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C10EDA9" w14:textId="6C90867C" w:rsidR="006065FF" w:rsidRDefault="00E92723" w:rsidP="00E92723">
      <w:pPr>
        <w:pStyle w:val="Nadpis1"/>
        <w:spacing w:line="276" w:lineRule="auto"/>
        <w:ind w:left="0"/>
        <w:rPr>
          <w:rFonts w:ascii="Montserrat" w:eastAsia="Montserrat" w:hAnsi="Montserrat" w:cs="Montserrat"/>
          <w:sz w:val="36"/>
          <w:szCs w:val="36"/>
        </w:rPr>
        <w:sectPr w:rsidR="006065FF">
          <w:headerReference w:type="default" r:id="rId7"/>
          <w:footerReference w:type="default" r:id="rId8"/>
          <w:pgSz w:w="11906" w:h="16838"/>
          <w:pgMar w:top="1440" w:right="1440" w:bottom="1440" w:left="1440" w:header="0" w:footer="720" w:gutter="0"/>
          <w:pgNumType w:start="1"/>
          <w:cols w:space="708"/>
        </w:sectPr>
      </w:pPr>
      <w:r>
        <w:rPr>
          <w:sz w:val="36"/>
          <w:szCs w:val="36"/>
          <w:lang w:val="cs"/>
        </w:rPr>
        <w:t>P</w:t>
      </w:r>
      <w:r w:rsidR="00D22ADA">
        <w:rPr>
          <w:sz w:val="36"/>
          <w:szCs w:val="36"/>
          <w:lang w:val="cs"/>
        </w:rPr>
        <w:t>řehled</w:t>
      </w:r>
    </w:p>
    <w:p w14:paraId="4C10EDAA" w14:textId="073C68E2" w:rsidR="006065FF" w:rsidRDefault="00D22ADA">
      <w:pPr>
        <w:pStyle w:val="Nadpis3"/>
        <w:spacing w:line="276" w:lineRule="auto"/>
        <w:ind w:right="-240"/>
        <w:rPr>
          <w:rFonts w:ascii="Montserrat" w:eastAsia="Montserrat" w:hAnsi="Montserrat" w:cs="Montserrat"/>
          <w:color w:val="000000"/>
          <w:sz w:val="22"/>
          <w:szCs w:val="22"/>
        </w:rPr>
        <w:sectPr w:rsidR="006065FF">
          <w:type w:val="continuous"/>
          <w:pgSz w:w="11906" w:h="16838"/>
          <w:pgMar w:top="1440" w:right="1440" w:bottom="1440" w:left="1440" w:header="0" w:footer="720" w:gutter="0"/>
          <w:cols w:space="708" w:equalWidth="0">
            <w:col w:w="8939" w:space="0"/>
          </w:cols>
        </w:sectPr>
      </w:pPr>
      <w:bookmarkStart w:id="0" w:name="_hc14g9skasgd" w:colFirst="0" w:colLast="0"/>
      <w:bookmarkEnd w:id="0"/>
      <w:r>
        <w:rPr>
          <w:color w:val="000000"/>
          <w:sz w:val="22"/>
          <w:szCs w:val="22"/>
          <w:lang w:val="cs"/>
        </w:rPr>
        <w:t xml:space="preserve">Během této lekce studenti pochopí </w:t>
      </w:r>
      <w:r w:rsidR="00E92723">
        <w:rPr>
          <w:color w:val="000000"/>
          <w:sz w:val="22"/>
          <w:szCs w:val="22"/>
          <w:lang w:val="cs"/>
        </w:rPr>
        <w:t xml:space="preserve">vodní </w:t>
      </w:r>
      <w:r>
        <w:rPr>
          <w:color w:val="000000"/>
          <w:sz w:val="22"/>
          <w:szCs w:val="22"/>
          <w:lang w:val="cs"/>
        </w:rPr>
        <w:t xml:space="preserve">erozi </w:t>
      </w:r>
      <w:r w:rsidR="00E92723">
        <w:rPr>
          <w:color w:val="000000"/>
          <w:sz w:val="22"/>
          <w:szCs w:val="22"/>
          <w:lang w:val="cs"/>
        </w:rPr>
        <w:t>a</w:t>
      </w:r>
      <w:r>
        <w:rPr>
          <w:color w:val="000000"/>
          <w:sz w:val="22"/>
          <w:szCs w:val="22"/>
          <w:lang w:val="cs"/>
        </w:rPr>
        <w:t xml:space="preserve"> její účinky na krajinu. </w:t>
      </w:r>
      <w:r>
        <w:rPr>
          <w:color w:val="000000"/>
          <w:sz w:val="22"/>
          <w:szCs w:val="22"/>
          <w:highlight w:val="white"/>
          <w:lang w:val="cs"/>
        </w:rPr>
        <w:t>Studenti vytvoří systém, který simuluje vlny a vliv eroze na písek.</w:t>
      </w:r>
    </w:p>
    <w:p w14:paraId="4C10EDAB" w14:textId="77777777" w:rsidR="006065FF" w:rsidRDefault="00D22ADA" w:rsidP="00E92723">
      <w:pPr>
        <w:pStyle w:val="Nadpis1"/>
        <w:spacing w:before="200" w:line="276" w:lineRule="auto"/>
        <w:ind w:left="0"/>
        <w:rPr>
          <w:rFonts w:ascii="Montserrat" w:eastAsia="Montserrat" w:hAnsi="Montserrat" w:cs="Montserrat"/>
          <w:sz w:val="36"/>
          <w:szCs w:val="36"/>
        </w:rPr>
      </w:pPr>
      <w:bookmarkStart w:id="1" w:name="_jcv7fhl3scgr" w:colFirst="0" w:colLast="0"/>
      <w:bookmarkEnd w:id="1"/>
      <w:r>
        <w:rPr>
          <w:sz w:val="36"/>
          <w:szCs w:val="36"/>
          <w:lang w:val="cs"/>
        </w:rPr>
        <w:t>Klíčové informace</w:t>
      </w:r>
    </w:p>
    <w:tbl>
      <w:tblPr>
        <w:tblStyle w:val="a"/>
        <w:tblW w:w="9360" w:type="dxa"/>
        <w:tblInd w:w="0" w:type="dxa"/>
        <w:tblLayout w:type="fixed"/>
        <w:tblLook w:val="0600" w:firstRow="0" w:lastRow="0" w:firstColumn="0" w:lastColumn="0" w:noHBand="1" w:noVBand="1"/>
      </w:tblPr>
      <w:tblGrid>
        <w:gridCol w:w="6450"/>
        <w:gridCol w:w="2910"/>
      </w:tblGrid>
      <w:tr w:rsidR="006065FF" w14:paraId="4C10EDAE" w14:textId="77777777">
        <w:tc>
          <w:tcPr>
            <w:tcW w:w="6450" w:type="dxa"/>
            <w:shd w:val="clear" w:color="auto" w:fill="auto"/>
            <w:tcMar>
              <w:top w:w="0" w:type="dxa"/>
              <w:left w:w="0" w:type="dxa"/>
              <w:bottom w:w="0" w:type="dxa"/>
              <w:right w:w="0" w:type="dxa"/>
            </w:tcMar>
          </w:tcPr>
          <w:p w14:paraId="4C10EDAC" w14:textId="77777777" w:rsidR="006065FF" w:rsidRDefault="00D22ADA">
            <w:pPr>
              <w:pStyle w:val="Nadpis3"/>
              <w:rPr>
                <w:rFonts w:ascii="Montserrat" w:eastAsia="Montserrat" w:hAnsi="Montserrat" w:cs="Montserrat"/>
              </w:rPr>
            </w:pPr>
            <w:bookmarkStart w:id="2" w:name="_47qs1vdqa903" w:colFirst="0" w:colLast="0"/>
            <w:bookmarkEnd w:id="2"/>
            <w:r>
              <w:rPr>
                <w:b/>
                <w:noProof/>
                <w:sz w:val="22"/>
                <w:szCs w:val="22"/>
                <w:lang w:val="cs"/>
              </w:rPr>
              <mc:AlternateContent>
                <mc:Choice Requires="wps">
                  <w:drawing>
                    <wp:inline distT="114300" distB="114300" distL="114300" distR="114300" wp14:anchorId="4C10EF1B" wp14:editId="4C10EF1C">
                      <wp:extent cx="822158" cy="190500"/>
                      <wp:effectExtent l="0" t="0" r="0" b="0"/>
                      <wp:docPr id="1" name=""/>
                      <wp:cNvGraphicFramePr/>
                      <a:graphic xmlns:a="http://schemas.openxmlformats.org/drawingml/2006/main">
                        <a:graphicData uri="http://schemas.microsoft.com/office/word/2010/wordprocessingShape">
                          <wps:wsp>
                            <wps:cNvSpPr/>
                            <wps:spPr>
                              <a:xfrm>
                                <a:off x="1533525" y="1057475"/>
                                <a:ext cx="762000" cy="162000"/>
                              </a:xfrm>
                              <a:prstGeom prst="roundRect">
                                <a:avLst>
                                  <a:gd name="adj" fmla="val 16667"/>
                                </a:avLst>
                              </a:prstGeom>
                              <a:solidFill>
                                <a:srgbClr val="EA9999"/>
                              </a:solidFill>
                              <a:ln>
                                <a:noFill/>
                              </a:ln>
                            </wps:spPr>
                            <wps:txbx>
                              <w:txbxContent>
                                <w:p w14:paraId="4C10EF66" w14:textId="77777777" w:rsidR="006065FF" w:rsidRDefault="00D22ADA">
                                  <w:pPr>
                                    <w:textDirection w:val="btLr"/>
                                  </w:pPr>
                                  <w:r>
                                    <w:rPr>
                                      <w:b/>
                                      <w:color w:val="FFFFFF"/>
                                      <w:sz w:val="18"/>
                                      <w:lang w:val="cs"/>
                                    </w:rPr>
                                    <w:t>Stupeň 2</w:t>
                                  </w:r>
                                </w:p>
                              </w:txbxContent>
                            </wps:txbx>
                            <wps:bodyPr spcFirstLastPara="1" wrap="square" lIns="91425" tIns="91425" rIns="91425" bIns="91425" anchor="ctr" anchorCtr="0">
                              <a:noAutofit/>
                            </wps:bodyPr>
                          </wps:wsp>
                        </a:graphicData>
                      </a:graphic>
                    </wp:inline>
                  </w:drawing>
                </mc:Choice>
                <mc:Fallback>
                  <w:pict>
                    <v:roundrect w14:anchorId="4C10EF1B" id="_x0000_s1026" style="width:64.75pt;height:1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" fillcolor="#ea9999" stroked="f">
                      <v:textbox inset="2.53958mm,2.53958mm,2.53958mm,2.53958mm">
                        <w:txbxContent>
                          <w:p w14:paraId="4C10EF66" w14:textId="77777777" w:rsidR="006065FF" w:rsidRDefault="00D22ADA">
                            <w:pPr>
                              <w:textDirection w:val="btLr"/>
                            </w:pPr>
                            <w:r>
                              <w:rPr>
                                <w:b/>
                                <w:color w:val="FFFFFF"/>
                                <w:sz w:val="18"/>
                                <w:lang w:val="cs"/>
                              </w:rPr>
                              <w:t>Stupeň 2</w:t>
                            </w:r>
                          </w:p>
                        </w:txbxContent>
                      </v:textbox>
                      <w10:anchorlock/>
                    </v:roundrect>
                  </w:pict>
                </mc:Fallback>
              </mc:AlternateContent>
            </w:r>
            <w:r>
              <w:rPr>
                <w:b/>
                <w:noProof/>
                <w:sz w:val="22"/>
                <w:szCs w:val="22"/>
                <w:lang w:val="cs"/>
              </w:rPr>
              <mc:AlternateContent>
                <mc:Choice Requires="wps">
                  <w:drawing>
                    <wp:inline distT="114300" distB="114300" distL="114300" distR="114300" wp14:anchorId="4C10EF1D" wp14:editId="4C10EF1E">
                      <wp:extent cx="774556" cy="195972"/>
                      <wp:effectExtent l="0" t="0" r="0" b="0"/>
                      <wp:docPr id="2" name=""/>
                      <wp:cNvGraphicFramePr/>
                      <a:graphic xmlns:a="http://schemas.openxmlformats.org/drawingml/2006/main">
                        <a:graphicData uri="http://schemas.microsoft.com/office/word/2010/wordprocessingShape">
                          <wps:wsp>
                            <wps:cNvSpPr/>
                            <wps:spPr>
                              <a:xfrm>
                                <a:off x="2105025" y="628850"/>
                                <a:ext cx="771600" cy="180900"/>
                              </a:xfrm>
                              <a:prstGeom prst="round2DiagRect">
                                <a:avLst>
                                  <a:gd name="adj1" fmla="val 16667"/>
                                  <a:gd name="adj2" fmla="val 0"/>
                                </a:avLst>
                              </a:prstGeom>
                              <a:solidFill>
                                <a:srgbClr val="B6D7A8"/>
                              </a:solidFill>
                              <a:ln>
                                <a:noFill/>
                              </a:ln>
                            </wps:spPr>
                            <wps:txbx>
                              <w:txbxContent>
                                <w:p w14:paraId="4C10EF67" w14:textId="77777777" w:rsidR="006065FF" w:rsidRDefault="00D22ADA">
                                  <w:pPr>
                                    <w:textDirection w:val="btLr"/>
                                  </w:pPr>
                                  <w:r>
                                    <w:rPr>
                                      <w:b/>
                                      <w:color w:val="FFFFFF"/>
                                      <w:sz w:val="18"/>
                                      <w:lang w:val="cs"/>
                                    </w:rPr>
                                    <w:t>Věk 7–8 let</w:t>
                                  </w:r>
                                </w:p>
                              </w:txbxContent>
                            </wps:txbx>
                            <wps:bodyPr spcFirstLastPara="1" wrap="square" lIns="91425" tIns="91425" rIns="91425" bIns="91425" anchor="ctr" anchorCtr="0">
                              <a:noAutofit/>
                            </wps:bodyPr>
                          </wps:wsp>
                        </a:graphicData>
                      </a:graphic>
                    </wp:inline>
                  </w:drawing>
                </mc:Choice>
                <mc:Fallback>
                  <w:pict>
                    <v:shape w14:anchorId="4C10EF1D" id="_x0000_s1027" style="width:61pt;height:15.45pt;visibility:visible;mso-wrap-style:square;mso-left-percent:-10001;mso-top-percent:-10001;mso-position-horizontal:absolute;mso-position-horizontal-relative:char;mso-position-vertical:absolute;mso-position-vertical-relative:line;mso-left-percent:-10001;mso-top-percent:-10001;v-text-anchor:middle" coordsize="771600,180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" adj="-11796480,,5400" path="m30151,l771600,r,l771600,150749v,16652,-13499,30151,-30151,30151l,180900r,l,30151c,13499,13499,,30151,xe" fillcolor="#b6d7a8" stroked="f">
                      <v:stroke joinstyle="miter"/>
                      <v:formulas/>
                      <v:path arrowok="t" o:connecttype="custom" o:connectlocs="30151,0;771600,0;771600,0;771600,150749;741449,180900;0,180900;0,180900;0,30151;30151,0" o:connectangles="0,0,0,0,0,0,0,0,0" textboxrect="0,0,771600,180900"/>
                      <v:textbox inset="2.53958mm,2.53958mm,2.53958mm,2.53958mm">
                        <w:txbxContent>
                          <w:p w14:paraId="4C10EF67" w14:textId="77777777" w:rsidR="006065FF" w:rsidRDefault="00D22ADA">
                            <w:pPr>
                              <w:textDirection w:val="btLr"/>
                            </w:pPr>
                            <w:r>
                              <w:rPr>
                                <w:b/>
                                <w:color w:val="FFFFFF"/>
                                <w:sz w:val="18"/>
                                <w:lang w:val="cs"/>
                              </w:rPr>
                              <w:t>Věk 7–8 let</w:t>
                            </w:r>
                          </w:p>
                        </w:txbxContent>
                      </v:textbox>
                      <w10:anchorlock/>
                    </v:shape>
                  </w:pict>
                </mc:Fallback>
              </mc:AlternateContent>
            </w:r>
          </w:p>
        </w:tc>
        <w:tc>
          <w:tcPr>
            <w:tcW w:w="2910" w:type="dxa"/>
            <w:shd w:val="clear" w:color="auto" w:fill="08D0C4"/>
            <w:tcMar>
              <w:top w:w="0" w:type="dxa"/>
              <w:left w:w="0" w:type="dxa"/>
              <w:bottom w:w="0" w:type="dxa"/>
              <w:right w:w="0" w:type="dxa"/>
            </w:tcMar>
          </w:tcPr>
          <w:p w14:paraId="4C10EDAD" w14:textId="77777777" w:rsidR="006065FF" w:rsidRDefault="00D22ADA">
            <w:pPr>
              <w:pStyle w:val="Nadpis3"/>
              <w:ind w:right="150"/>
              <w:jc w:val="right"/>
              <w:rPr>
                <w:rFonts w:ascii="Montserrat" w:eastAsia="Montserrat" w:hAnsi="Montserrat" w:cs="Montserrat"/>
              </w:rPr>
            </w:pPr>
            <w:bookmarkStart w:id="3" w:name="_a7fzr3tzxm10" w:colFirst="0" w:colLast="0"/>
            <w:bookmarkEnd w:id="3"/>
            <w:r>
              <w:rPr>
                <w:b/>
                <w:sz w:val="22"/>
                <w:szCs w:val="22"/>
                <w:lang w:val="cs"/>
              </w:rPr>
              <w:t>45 nebo 90minutová lekce</w:t>
            </w:r>
          </w:p>
        </w:tc>
      </w:tr>
    </w:tbl>
    <w:p w14:paraId="4C10EDAF" w14:textId="77777777" w:rsidR="006065FF" w:rsidRDefault="006065FF">
      <w:pPr>
        <w:rPr>
          <w:rFonts w:ascii="Montserrat" w:eastAsia="Montserrat" w:hAnsi="Montserrat" w:cs="Montserrat"/>
          <w:sz w:val="12"/>
          <w:szCs w:val="12"/>
        </w:rPr>
      </w:pPr>
    </w:p>
    <w:tbl>
      <w:tblPr>
        <w:tblStyle w:val="a0"/>
        <w:tblW w:w="9375"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165"/>
        <w:gridCol w:w="6210"/>
      </w:tblGrid>
      <w:tr w:rsidR="006065FF" w14:paraId="4C10EDB2" w14:textId="77777777">
        <w:trPr>
          <w:trHeight w:val="420"/>
        </w:trPr>
        <w:tc>
          <w:tcPr>
            <w:tcW w:w="3165" w:type="dxa"/>
            <w:tcBorders>
              <w:top w:val="single" w:sz="8" w:space="0" w:color="FFFFFF"/>
              <w:left w:val="single" w:sz="8" w:space="0" w:color="FFFFFF"/>
              <w:bottom w:val="single" w:sz="8" w:space="0" w:color="FFFFFF"/>
              <w:right w:val="single" w:sz="8" w:space="0" w:color="FFFFFF"/>
            </w:tcBorders>
            <w:shd w:val="clear" w:color="auto" w:fill="08D0C4"/>
            <w:tcMar>
              <w:top w:w="100" w:type="dxa"/>
              <w:left w:w="100" w:type="dxa"/>
              <w:bottom w:w="100" w:type="dxa"/>
              <w:right w:w="100" w:type="dxa"/>
            </w:tcMar>
          </w:tcPr>
          <w:p w14:paraId="4C10EDB0" w14:textId="77777777" w:rsidR="006065FF" w:rsidRDefault="00D22ADA">
            <w:pPr>
              <w:pStyle w:val="Nadpis2"/>
              <w:spacing w:line="240" w:lineRule="auto"/>
              <w:rPr>
                <w:rFonts w:ascii="Montserrat" w:eastAsia="Montserrat" w:hAnsi="Montserrat" w:cs="Montserrat"/>
              </w:rPr>
            </w:pPr>
            <w:bookmarkStart w:id="4" w:name="_e3xzs2up897s" w:colFirst="0" w:colLast="0"/>
            <w:bookmarkEnd w:id="4"/>
            <w:r>
              <w:rPr>
                <w:lang w:val="cs"/>
              </w:rPr>
              <w:t>Struktura lekce</w:t>
            </w:r>
          </w:p>
        </w:tc>
        <w:tc>
          <w:tcPr>
            <w:tcW w:w="6210" w:type="dxa"/>
            <w:shd w:val="clear" w:color="auto" w:fill="08D0C4"/>
            <w:tcMar>
              <w:top w:w="100" w:type="dxa"/>
              <w:left w:w="100" w:type="dxa"/>
              <w:bottom w:w="100" w:type="dxa"/>
              <w:right w:w="100" w:type="dxa"/>
            </w:tcMar>
          </w:tcPr>
          <w:p w14:paraId="4C10EDB1" w14:textId="77777777" w:rsidR="006065FF" w:rsidRDefault="00D22ADA">
            <w:pPr>
              <w:pStyle w:val="Nadpis2"/>
              <w:spacing w:line="240" w:lineRule="auto"/>
              <w:rPr>
                <w:rFonts w:ascii="Montserrat" w:eastAsia="Montserrat" w:hAnsi="Montserrat" w:cs="Montserrat"/>
              </w:rPr>
            </w:pPr>
            <w:bookmarkStart w:id="5" w:name="_cov3etxt3jhs" w:colFirst="0" w:colLast="0"/>
            <w:bookmarkEnd w:id="5"/>
            <w:r>
              <w:rPr>
                <w:lang w:val="cs"/>
              </w:rPr>
              <w:t>Cíle učení</w:t>
            </w:r>
          </w:p>
        </w:tc>
      </w:tr>
      <w:tr w:rsidR="006065FF" w14:paraId="4C10EDB5" w14:textId="77777777">
        <w:trPr>
          <w:trHeight w:val="420"/>
        </w:trPr>
        <w:tc>
          <w:tcPr>
            <w:tcW w:w="316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4C10EDB3" w14:textId="77777777" w:rsidR="006065FF" w:rsidRDefault="006065FF">
            <w:pPr>
              <w:rPr>
                <w:rFonts w:ascii="Montserrat" w:eastAsia="Montserrat" w:hAnsi="Montserrat" w:cs="Montserrat"/>
                <w:b/>
                <w:sz w:val="22"/>
                <w:szCs w:val="22"/>
              </w:rPr>
            </w:pPr>
          </w:p>
        </w:tc>
        <w:tc>
          <w:tcPr>
            <w:tcW w:w="6210" w:type="dxa"/>
            <w:shd w:val="clear" w:color="auto" w:fill="auto"/>
            <w:tcMar>
              <w:top w:w="0" w:type="dxa"/>
              <w:left w:w="0" w:type="dxa"/>
              <w:bottom w:w="0" w:type="dxa"/>
              <w:right w:w="0" w:type="dxa"/>
            </w:tcMar>
          </w:tcPr>
          <w:p w14:paraId="4C10EDB4" w14:textId="165DFB44" w:rsidR="006065FF" w:rsidRDefault="00D22ADA">
            <w:pPr>
              <w:pBdr>
                <w:top w:val="none" w:sz="0" w:space="0" w:color="000000"/>
                <w:left w:val="none" w:sz="0" w:space="0" w:color="000000"/>
                <w:bottom w:val="none" w:sz="0" w:space="0" w:color="000000"/>
                <w:right w:val="none" w:sz="0" w:space="0" w:color="000000"/>
              </w:pBdr>
              <w:spacing w:line="276" w:lineRule="auto"/>
              <w:rPr>
                <w:rFonts w:ascii="Montserrat" w:eastAsia="Montserrat" w:hAnsi="Montserrat" w:cs="Montserrat"/>
                <w:b/>
                <w:sz w:val="22"/>
                <w:szCs w:val="22"/>
              </w:rPr>
            </w:pPr>
            <w:r>
              <w:rPr>
                <w:b/>
                <w:sz w:val="22"/>
                <w:szCs w:val="22"/>
                <w:lang w:val="cs"/>
              </w:rPr>
              <w:t xml:space="preserve"> </w:t>
            </w:r>
          </w:p>
        </w:tc>
      </w:tr>
      <w:tr w:rsidR="006065FF" w14:paraId="4C10EDB8" w14:textId="77777777">
        <w:trPr>
          <w:trHeight w:val="420"/>
        </w:trPr>
        <w:tc>
          <w:tcPr>
            <w:tcW w:w="316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4C10EDB6" w14:textId="62E31D68" w:rsidR="006065FF" w:rsidRPr="00E92723" w:rsidRDefault="00E92723">
            <w:pPr>
              <w:ind w:firstLine="90"/>
              <w:rPr>
                <w:rFonts w:ascii="Montserrat" w:eastAsia="Montserrat" w:hAnsi="Montserrat" w:cs="Montserrat"/>
                <w:b/>
                <w:bCs/>
                <w:sz w:val="22"/>
                <w:szCs w:val="22"/>
              </w:rPr>
            </w:pPr>
            <w:r w:rsidRPr="00E92723">
              <w:rPr>
                <w:b/>
                <w:bCs/>
              </w:rPr>
              <w:t>Úvod</w:t>
            </w:r>
          </w:p>
        </w:tc>
        <w:tc>
          <w:tcPr>
            <w:tcW w:w="6210" w:type="dxa"/>
            <w:shd w:val="clear" w:color="auto" w:fill="auto"/>
            <w:tcMar>
              <w:top w:w="0" w:type="dxa"/>
              <w:left w:w="0" w:type="dxa"/>
              <w:bottom w:w="0" w:type="dxa"/>
              <w:right w:w="0" w:type="dxa"/>
            </w:tcMar>
          </w:tcPr>
          <w:p w14:paraId="4C10EDB7" w14:textId="77777777" w:rsidR="006065FF" w:rsidRDefault="00D22ADA">
            <w:pPr>
              <w:numPr>
                <w:ilvl w:val="0"/>
                <w:numId w:val="4"/>
              </w:numPr>
              <w:spacing w:after="200"/>
              <w:ind w:left="450" w:hanging="270"/>
              <w:rPr>
                <w:rFonts w:ascii="Montserrat" w:eastAsia="Montserrat" w:hAnsi="Montserrat" w:cs="Montserrat"/>
                <w:sz w:val="22"/>
                <w:szCs w:val="22"/>
              </w:rPr>
            </w:pPr>
            <w:r>
              <w:rPr>
                <w:b/>
                <w:sz w:val="22"/>
                <w:szCs w:val="22"/>
                <w:highlight w:val="white"/>
                <w:lang w:val="cs"/>
              </w:rPr>
              <w:t xml:space="preserve">Uvědomte </w:t>
            </w:r>
            <w:r>
              <w:rPr>
                <w:sz w:val="22"/>
                <w:szCs w:val="22"/>
                <w:highlight w:val="white"/>
                <w:lang w:val="cs"/>
              </w:rPr>
              <w:t>si, že existují různé formy eroze.</w:t>
            </w:r>
          </w:p>
        </w:tc>
      </w:tr>
      <w:tr w:rsidR="006065FF" w14:paraId="4C10EDBB" w14:textId="77777777">
        <w:trPr>
          <w:trHeight w:val="620"/>
        </w:trPr>
        <w:tc>
          <w:tcPr>
            <w:tcW w:w="316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4C10EDB9" w14:textId="77777777" w:rsidR="006065FF" w:rsidRDefault="00723518">
            <w:pPr>
              <w:ind w:firstLine="90"/>
              <w:rPr>
                <w:rFonts w:ascii="Montserrat" w:eastAsia="Montserrat" w:hAnsi="Montserrat" w:cs="Montserrat"/>
                <w:b/>
                <w:sz w:val="22"/>
                <w:szCs w:val="22"/>
              </w:rPr>
            </w:pPr>
            <w:hyperlink w:anchor="_ow30jayovcz3">
              <w:r w:rsidR="00D22ADA">
                <w:rPr>
                  <w:b/>
                  <w:sz w:val="22"/>
                  <w:szCs w:val="22"/>
                  <w:lang w:val="cs"/>
                </w:rPr>
                <w:t>Mini lekce</w:t>
              </w:r>
            </w:hyperlink>
          </w:p>
        </w:tc>
        <w:tc>
          <w:tcPr>
            <w:tcW w:w="6210" w:type="dxa"/>
            <w:shd w:val="clear" w:color="auto" w:fill="auto"/>
            <w:tcMar>
              <w:top w:w="0" w:type="dxa"/>
              <w:left w:w="0" w:type="dxa"/>
              <w:bottom w:w="0" w:type="dxa"/>
              <w:right w:w="0" w:type="dxa"/>
            </w:tcMar>
          </w:tcPr>
          <w:p w14:paraId="4C10EDBA" w14:textId="77777777" w:rsidR="006065FF" w:rsidRDefault="00D22ADA">
            <w:pPr>
              <w:numPr>
                <w:ilvl w:val="0"/>
                <w:numId w:val="4"/>
              </w:numPr>
              <w:spacing w:after="200"/>
              <w:ind w:left="450" w:hanging="270"/>
              <w:rPr>
                <w:rFonts w:ascii="Montserrat" w:eastAsia="Montserrat" w:hAnsi="Montserrat" w:cs="Montserrat"/>
                <w:sz w:val="22"/>
                <w:szCs w:val="22"/>
              </w:rPr>
            </w:pPr>
            <w:r>
              <w:rPr>
                <w:sz w:val="22"/>
                <w:szCs w:val="22"/>
                <w:highlight w:val="white"/>
                <w:lang w:val="cs"/>
              </w:rPr>
              <w:t>Vysvětlete vliv různých typů vodní eroze na krajinu.</w:t>
            </w:r>
          </w:p>
        </w:tc>
      </w:tr>
      <w:tr w:rsidR="006065FF" w14:paraId="4C10EDBF" w14:textId="77777777">
        <w:trPr>
          <w:trHeight w:val="660"/>
        </w:trPr>
        <w:tc>
          <w:tcPr>
            <w:tcW w:w="316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4C10EDBC" w14:textId="05DE9324" w:rsidR="006065FF" w:rsidRDefault="00723518">
            <w:pPr>
              <w:ind w:firstLine="90"/>
            </w:pPr>
            <w:hyperlink w:anchor="_5n8gh6o6nb2n">
              <w:r w:rsidR="00D22ADA">
                <w:rPr>
                  <w:b/>
                  <w:sz w:val="22"/>
                  <w:szCs w:val="22"/>
                  <w:lang w:val="cs"/>
                </w:rPr>
                <w:t>Příklad</w:t>
              </w:r>
            </w:hyperlink>
            <w:hyperlink r:id="rId9" w:anchor="heading=h.pf5un243lwbw">
              <w:r w:rsidR="00D22ADA">
                <w:rPr>
                  <w:b/>
                  <w:sz w:val="22"/>
                  <w:szCs w:val="22"/>
                  <w:lang w:val="cs"/>
                </w:rPr>
                <w:t xml:space="preserve"> </w:t>
              </w:r>
              <w:r w:rsidR="00E92723">
                <w:rPr>
                  <w:b/>
                  <w:sz w:val="22"/>
                  <w:szCs w:val="22"/>
                  <w:lang w:val="cs"/>
                </w:rPr>
                <w:t>práce</w:t>
              </w:r>
              <w:r w:rsidR="00D22ADA">
                <w:rPr>
                  <w:b/>
                  <w:sz w:val="22"/>
                  <w:szCs w:val="22"/>
                  <w:lang w:val="cs"/>
                </w:rPr>
                <w:t xml:space="preserve"> – </w:t>
              </w:r>
            </w:hyperlink>
          </w:p>
          <w:p w14:paraId="4C10EDBD" w14:textId="77777777" w:rsidR="006065FF" w:rsidRDefault="00723518">
            <w:pPr>
              <w:ind w:firstLine="90"/>
              <w:rPr>
                <w:rFonts w:ascii="Montserrat" w:eastAsia="Montserrat" w:hAnsi="Montserrat" w:cs="Montserrat"/>
                <w:b/>
                <w:sz w:val="22"/>
                <w:szCs w:val="22"/>
              </w:rPr>
            </w:pPr>
            <w:hyperlink r:id="rId10" w:anchor="heading=h.pf5un243lwbw">
              <w:r w:rsidR="00D22ADA">
                <w:rPr>
                  <w:b/>
                  <w:sz w:val="22"/>
                  <w:szCs w:val="22"/>
                  <w:lang w:val="cs"/>
                </w:rPr>
                <w:t>Pojďme stavět!</w:t>
              </w:r>
            </w:hyperlink>
          </w:p>
        </w:tc>
        <w:tc>
          <w:tcPr>
            <w:tcW w:w="6210" w:type="dxa"/>
            <w:shd w:val="clear" w:color="auto" w:fill="auto"/>
            <w:tcMar>
              <w:top w:w="0" w:type="dxa"/>
              <w:left w:w="0" w:type="dxa"/>
              <w:bottom w:w="0" w:type="dxa"/>
              <w:right w:w="0" w:type="dxa"/>
            </w:tcMar>
          </w:tcPr>
          <w:p w14:paraId="4C10EDBE" w14:textId="77777777" w:rsidR="006065FF" w:rsidRDefault="006065FF">
            <w:pPr>
              <w:widowControl w:val="0"/>
              <w:pBdr>
                <w:top w:val="nil"/>
                <w:left w:val="nil"/>
                <w:bottom w:val="nil"/>
                <w:right w:val="nil"/>
                <w:between w:val="nil"/>
              </w:pBdr>
              <w:rPr>
                <w:rFonts w:ascii="Montserrat" w:eastAsia="Montserrat" w:hAnsi="Montserrat" w:cs="Montserrat"/>
              </w:rPr>
            </w:pPr>
          </w:p>
        </w:tc>
      </w:tr>
      <w:tr w:rsidR="006065FF" w14:paraId="4C10EDC2" w14:textId="77777777">
        <w:trPr>
          <w:trHeight w:val="420"/>
        </w:trPr>
        <w:tc>
          <w:tcPr>
            <w:tcW w:w="316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4C10EDC0" w14:textId="77777777" w:rsidR="006065FF" w:rsidRDefault="00723518">
            <w:pPr>
              <w:ind w:firstLine="90"/>
              <w:rPr>
                <w:rFonts w:ascii="Montserrat" w:eastAsia="Montserrat" w:hAnsi="Montserrat" w:cs="Montserrat"/>
                <w:b/>
                <w:sz w:val="22"/>
                <w:szCs w:val="22"/>
              </w:rPr>
            </w:pPr>
            <w:hyperlink w:anchor="_p5dfm7gfu7z0">
              <w:r w:rsidR="00D22ADA">
                <w:rPr>
                  <w:b/>
                  <w:sz w:val="22"/>
                  <w:szCs w:val="22"/>
                  <w:lang w:val="cs"/>
                </w:rPr>
                <w:t>Výzva 1</w:t>
              </w:r>
            </w:hyperlink>
          </w:p>
        </w:tc>
        <w:tc>
          <w:tcPr>
            <w:tcW w:w="6210" w:type="dxa"/>
            <w:shd w:val="clear" w:color="auto" w:fill="auto"/>
            <w:tcMar>
              <w:top w:w="0" w:type="dxa"/>
              <w:left w:w="0" w:type="dxa"/>
              <w:bottom w:w="0" w:type="dxa"/>
              <w:right w:w="0" w:type="dxa"/>
            </w:tcMar>
          </w:tcPr>
          <w:p w14:paraId="4C10EDC1" w14:textId="77777777" w:rsidR="006065FF" w:rsidRDefault="00D22ADA">
            <w:pPr>
              <w:numPr>
                <w:ilvl w:val="0"/>
                <w:numId w:val="4"/>
              </w:numPr>
              <w:pBdr>
                <w:top w:val="none" w:sz="0" w:space="0" w:color="000000"/>
                <w:left w:val="none" w:sz="0" w:space="0" w:color="000000"/>
                <w:bottom w:val="none" w:sz="0" w:space="0" w:color="000000"/>
                <w:right w:val="none" w:sz="0" w:space="0" w:color="000000"/>
              </w:pBdr>
              <w:spacing w:after="200" w:line="360" w:lineRule="auto"/>
              <w:ind w:left="450" w:hanging="270"/>
              <w:rPr>
                <w:rFonts w:ascii="Montserrat" w:eastAsia="Montserrat" w:hAnsi="Montserrat" w:cs="Montserrat"/>
                <w:sz w:val="22"/>
                <w:szCs w:val="22"/>
              </w:rPr>
            </w:pPr>
            <w:r>
              <w:rPr>
                <w:b/>
                <w:sz w:val="22"/>
                <w:szCs w:val="22"/>
                <w:lang w:val="cs"/>
              </w:rPr>
              <w:t xml:space="preserve">Vytvořte </w:t>
            </w:r>
            <w:r>
              <w:rPr>
                <w:sz w:val="22"/>
                <w:szCs w:val="22"/>
                <w:lang w:val="cs"/>
              </w:rPr>
              <w:t>systém, který simuluje vlny.</w:t>
            </w:r>
          </w:p>
        </w:tc>
      </w:tr>
      <w:tr w:rsidR="006065FF" w14:paraId="4C10EDC5" w14:textId="77777777">
        <w:trPr>
          <w:trHeight w:val="420"/>
        </w:trPr>
        <w:tc>
          <w:tcPr>
            <w:tcW w:w="316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4C10EDC3" w14:textId="77777777" w:rsidR="006065FF" w:rsidRDefault="00723518">
            <w:pPr>
              <w:ind w:firstLine="90"/>
              <w:rPr>
                <w:rFonts w:ascii="Montserrat" w:eastAsia="Montserrat" w:hAnsi="Montserrat" w:cs="Montserrat"/>
                <w:b/>
                <w:sz w:val="22"/>
                <w:szCs w:val="22"/>
              </w:rPr>
            </w:pPr>
            <w:hyperlink w:anchor="_ojtncrovm86">
              <w:r w:rsidR="00D22ADA">
                <w:rPr>
                  <w:b/>
                  <w:sz w:val="22"/>
                  <w:szCs w:val="22"/>
                  <w:lang w:val="cs"/>
                </w:rPr>
                <w:t xml:space="preserve">Výzva 1 </w:t>
              </w:r>
            </w:hyperlink>
            <w:hyperlink r:id="rId11" w:anchor="heading=h.am22mdtrls0f">
              <w:r w:rsidR="00D22ADA">
                <w:rPr>
                  <w:b/>
                  <w:sz w:val="22"/>
                  <w:szCs w:val="22"/>
                  <w:lang w:val="cs"/>
                </w:rPr>
                <w:t>– Ladění!</w:t>
              </w:r>
            </w:hyperlink>
          </w:p>
        </w:tc>
        <w:tc>
          <w:tcPr>
            <w:tcW w:w="6210" w:type="dxa"/>
            <w:shd w:val="clear" w:color="auto" w:fill="auto"/>
            <w:tcMar>
              <w:top w:w="0" w:type="dxa"/>
              <w:left w:w="0" w:type="dxa"/>
              <w:bottom w:w="0" w:type="dxa"/>
              <w:right w:w="0" w:type="dxa"/>
            </w:tcMar>
          </w:tcPr>
          <w:p w14:paraId="4C10EDC4" w14:textId="77777777" w:rsidR="006065FF" w:rsidRDefault="006065FF">
            <w:pPr>
              <w:widowControl w:val="0"/>
              <w:pBdr>
                <w:top w:val="nil"/>
                <w:left w:val="nil"/>
                <w:bottom w:val="nil"/>
                <w:right w:val="nil"/>
                <w:between w:val="nil"/>
              </w:pBdr>
              <w:rPr>
                <w:rFonts w:ascii="Montserrat" w:eastAsia="Montserrat" w:hAnsi="Montserrat" w:cs="Montserrat"/>
              </w:rPr>
            </w:pPr>
          </w:p>
        </w:tc>
      </w:tr>
      <w:tr w:rsidR="006065FF" w14:paraId="4C10EDC8" w14:textId="77777777">
        <w:trPr>
          <w:trHeight w:val="580"/>
        </w:trPr>
        <w:tc>
          <w:tcPr>
            <w:tcW w:w="316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4C10EDC6" w14:textId="77777777" w:rsidR="006065FF" w:rsidRDefault="00723518">
            <w:pPr>
              <w:ind w:firstLine="90"/>
              <w:rPr>
                <w:rFonts w:ascii="Montserrat" w:eastAsia="Montserrat" w:hAnsi="Montserrat" w:cs="Montserrat"/>
                <w:b/>
                <w:sz w:val="22"/>
                <w:szCs w:val="22"/>
              </w:rPr>
            </w:pPr>
            <w:hyperlink w:anchor="_qsv7aapros1c">
              <w:r w:rsidR="00D22ADA">
                <w:rPr>
                  <w:b/>
                  <w:sz w:val="22"/>
                  <w:szCs w:val="22"/>
                  <w:lang w:val="cs"/>
                </w:rPr>
                <w:t>Výzva 2</w:t>
              </w:r>
            </w:hyperlink>
          </w:p>
        </w:tc>
        <w:tc>
          <w:tcPr>
            <w:tcW w:w="6210" w:type="dxa"/>
            <w:shd w:val="clear" w:color="auto" w:fill="auto"/>
            <w:tcMar>
              <w:top w:w="0" w:type="dxa"/>
              <w:left w:w="0" w:type="dxa"/>
              <w:bottom w:w="0" w:type="dxa"/>
              <w:right w:w="0" w:type="dxa"/>
            </w:tcMar>
          </w:tcPr>
          <w:p w14:paraId="4C10EDC7" w14:textId="77777777" w:rsidR="006065FF" w:rsidRDefault="00D22ADA">
            <w:pPr>
              <w:pStyle w:val="Nadpis3"/>
              <w:numPr>
                <w:ilvl w:val="0"/>
                <w:numId w:val="4"/>
              </w:numPr>
              <w:ind w:left="450" w:hanging="270"/>
              <w:rPr>
                <w:rFonts w:ascii="Montserrat" w:eastAsia="Montserrat" w:hAnsi="Montserrat" w:cs="Montserrat"/>
                <w:sz w:val="22"/>
                <w:szCs w:val="22"/>
              </w:rPr>
            </w:pPr>
            <w:bookmarkStart w:id="6" w:name="_5yigiv4y862" w:colFirst="0" w:colLast="0"/>
            <w:bookmarkEnd w:id="6"/>
            <w:r>
              <w:rPr>
                <w:b/>
                <w:color w:val="333333"/>
                <w:sz w:val="22"/>
                <w:szCs w:val="22"/>
                <w:lang w:val="cs"/>
              </w:rPr>
              <w:t xml:space="preserve">Vytvořte </w:t>
            </w:r>
            <w:r>
              <w:rPr>
                <w:color w:val="333333"/>
                <w:sz w:val="22"/>
                <w:szCs w:val="22"/>
                <w:lang w:val="cs"/>
              </w:rPr>
              <w:t>systém, který ukáže účinky eroze vody.</w:t>
            </w:r>
          </w:p>
        </w:tc>
      </w:tr>
      <w:tr w:rsidR="006065FF" w14:paraId="4C10EDCC" w14:textId="77777777">
        <w:trPr>
          <w:trHeight w:val="620"/>
        </w:trPr>
        <w:tc>
          <w:tcPr>
            <w:tcW w:w="3165" w:type="dxa"/>
            <w:tcBorders>
              <w:top w:val="single" w:sz="8" w:space="0" w:color="FFFFFF"/>
              <w:left w:val="single" w:sz="8" w:space="0" w:color="FFFFFF"/>
              <w:bottom w:val="single" w:sz="8" w:space="0" w:color="FFFFFF"/>
              <w:right w:val="single" w:sz="8" w:space="0" w:color="FFFFFF"/>
            </w:tcBorders>
            <w:shd w:val="clear" w:color="auto" w:fill="E7E6E6"/>
            <w:tcMar>
              <w:top w:w="0" w:type="dxa"/>
              <w:left w:w="0" w:type="dxa"/>
              <w:bottom w:w="0" w:type="dxa"/>
              <w:right w:w="0" w:type="dxa"/>
            </w:tcMar>
          </w:tcPr>
          <w:p w14:paraId="4C10EDCA" w14:textId="367D9AF1" w:rsidR="006065FF" w:rsidRPr="00E92723" w:rsidRDefault="00E92723">
            <w:pPr>
              <w:ind w:firstLine="90"/>
              <w:rPr>
                <w:rFonts w:ascii="Montserrat" w:eastAsia="Montserrat" w:hAnsi="Montserrat" w:cs="Montserrat"/>
                <w:b/>
                <w:bCs/>
                <w:sz w:val="22"/>
                <w:szCs w:val="22"/>
              </w:rPr>
            </w:pPr>
            <w:r w:rsidRPr="00E92723">
              <w:rPr>
                <w:b/>
                <w:bCs/>
              </w:rPr>
              <w:t>Rozšiřující výzvy</w:t>
            </w:r>
          </w:p>
        </w:tc>
        <w:tc>
          <w:tcPr>
            <w:tcW w:w="6210" w:type="dxa"/>
            <w:shd w:val="clear" w:color="auto" w:fill="E7E6E6"/>
            <w:tcMar>
              <w:top w:w="0" w:type="dxa"/>
              <w:left w:w="0" w:type="dxa"/>
              <w:bottom w:w="0" w:type="dxa"/>
              <w:right w:w="0" w:type="dxa"/>
            </w:tcMar>
          </w:tcPr>
          <w:p w14:paraId="4C10EDCB" w14:textId="77777777" w:rsidR="006065FF" w:rsidRDefault="00D22ADA">
            <w:pPr>
              <w:numPr>
                <w:ilvl w:val="0"/>
                <w:numId w:val="5"/>
              </w:numPr>
              <w:pBdr>
                <w:top w:val="none" w:sz="0" w:space="0" w:color="000000"/>
                <w:left w:val="none" w:sz="0" w:space="0" w:color="000000"/>
                <w:bottom w:val="none" w:sz="0" w:space="0" w:color="000000"/>
                <w:right w:val="none" w:sz="0" w:space="0" w:color="000000"/>
              </w:pBdr>
              <w:spacing w:after="200"/>
              <w:ind w:left="450" w:right="150" w:hanging="270"/>
              <w:rPr>
                <w:rFonts w:ascii="Montserrat" w:eastAsia="Montserrat" w:hAnsi="Montserrat" w:cs="Montserrat"/>
                <w:sz w:val="22"/>
                <w:szCs w:val="22"/>
              </w:rPr>
            </w:pPr>
            <w:r>
              <w:rPr>
                <w:sz w:val="22"/>
                <w:szCs w:val="22"/>
                <w:lang w:val="cs"/>
              </w:rPr>
              <w:t>Příležitost rozšířit porozumění a zamyslet se nad učením.</w:t>
            </w:r>
          </w:p>
        </w:tc>
      </w:tr>
    </w:tbl>
    <w:p w14:paraId="4C10EDCD" w14:textId="77777777" w:rsidR="006065FF" w:rsidRDefault="006065FF">
      <w:pPr>
        <w:pBdr>
          <w:top w:val="none" w:sz="0" w:space="0" w:color="000000"/>
          <w:left w:val="none" w:sz="0" w:space="0" w:color="000000"/>
          <w:bottom w:val="none" w:sz="0" w:space="0" w:color="000000"/>
          <w:right w:val="none" w:sz="0" w:space="0" w:color="000000"/>
        </w:pBdr>
        <w:rPr>
          <w:rFonts w:ascii="Montserrat" w:eastAsia="Montserrat" w:hAnsi="Montserrat" w:cs="Montserrat"/>
          <w:sz w:val="12"/>
          <w:szCs w:val="12"/>
        </w:rPr>
      </w:pPr>
    </w:p>
    <w:p w14:paraId="4C10EDD7" w14:textId="77777777" w:rsidR="006065FF" w:rsidRDefault="006065FF">
      <w:pPr>
        <w:rPr>
          <w:rFonts w:ascii="Montserrat" w:eastAsia="Montserrat" w:hAnsi="Montserrat" w:cs="Montserrat"/>
          <w:sz w:val="12"/>
          <w:szCs w:val="12"/>
        </w:rPr>
      </w:pPr>
      <w:bookmarkStart w:id="7" w:name="_fzzzn8vi9e9s" w:colFirst="0" w:colLast="0"/>
      <w:bookmarkEnd w:id="7"/>
    </w:p>
    <w:tbl>
      <w:tblPr>
        <w:tblStyle w:val="a2"/>
        <w:tblW w:w="9360"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925"/>
        <w:gridCol w:w="2790"/>
        <w:gridCol w:w="1905"/>
        <w:gridCol w:w="1740"/>
      </w:tblGrid>
      <w:tr w:rsidR="006065FF" w14:paraId="4C10EDD9" w14:textId="77777777">
        <w:trPr>
          <w:trHeight w:val="480"/>
        </w:trPr>
        <w:tc>
          <w:tcPr>
            <w:tcW w:w="9360" w:type="dxa"/>
            <w:gridSpan w:val="4"/>
            <w:shd w:val="clear" w:color="auto" w:fill="1E3485"/>
            <w:tcMar>
              <w:top w:w="100" w:type="dxa"/>
              <w:left w:w="100" w:type="dxa"/>
              <w:bottom w:w="100" w:type="dxa"/>
              <w:right w:w="100" w:type="dxa"/>
            </w:tcMar>
          </w:tcPr>
          <w:p w14:paraId="4C10EDD8" w14:textId="77777777" w:rsidR="006065FF" w:rsidRDefault="00D22ADA">
            <w:pPr>
              <w:pStyle w:val="Nadpis2"/>
              <w:pBdr>
                <w:top w:val="none" w:sz="0" w:space="0" w:color="000000"/>
                <w:left w:val="none" w:sz="0" w:space="0" w:color="000000"/>
                <w:bottom w:val="none" w:sz="0" w:space="0" w:color="000000"/>
                <w:right w:val="none" w:sz="0" w:space="0" w:color="000000"/>
              </w:pBdr>
              <w:spacing w:line="240" w:lineRule="auto"/>
              <w:ind w:left="450" w:hanging="360"/>
              <w:rPr>
                <w:rFonts w:ascii="Montserrat" w:eastAsia="Montserrat" w:hAnsi="Montserrat" w:cs="Montserrat"/>
              </w:rPr>
            </w:pPr>
            <w:bookmarkStart w:id="8" w:name="_c464nkpeurrm" w:colFirst="0" w:colLast="0"/>
            <w:bookmarkEnd w:id="8"/>
            <w:r>
              <w:rPr>
                <w:lang w:val="cs"/>
              </w:rPr>
              <w:t>Požadované materiály</w:t>
            </w:r>
          </w:p>
        </w:tc>
      </w:tr>
      <w:tr w:rsidR="006065FF" w14:paraId="4C10EDDE" w14:textId="77777777">
        <w:trPr>
          <w:trHeight w:val="540"/>
        </w:trPr>
        <w:tc>
          <w:tcPr>
            <w:tcW w:w="2925" w:type="dxa"/>
            <w:shd w:val="clear" w:color="auto" w:fill="auto"/>
            <w:tcMar>
              <w:top w:w="99" w:type="dxa"/>
              <w:left w:w="99" w:type="dxa"/>
              <w:bottom w:w="99" w:type="dxa"/>
              <w:right w:w="99" w:type="dxa"/>
            </w:tcMar>
          </w:tcPr>
          <w:p w14:paraId="4C10EDDA" w14:textId="77777777" w:rsidR="006065FF" w:rsidRDefault="00D22ADA">
            <w:pPr>
              <w:pBdr>
                <w:top w:val="none" w:sz="0" w:space="0" w:color="000000"/>
                <w:left w:val="none" w:sz="0" w:space="0" w:color="000000"/>
                <w:bottom w:val="none" w:sz="0" w:space="0" w:color="000000"/>
                <w:right w:val="none" w:sz="0" w:space="0" w:color="000000"/>
              </w:pBdr>
              <w:rPr>
                <w:rFonts w:ascii="Montserrat" w:eastAsia="Montserrat" w:hAnsi="Montserrat" w:cs="Montserrat"/>
              </w:rPr>
            </w:pPr>
            <w:r>
              <w:rPr>
                <w:lang w:val="cs"/>
              </w:rPr>
              <w:t>SADA SAM Labs STEAM</w:t>
            </w:r>
          </w:p>
        </w:tc>
        <w:tc>
          <w:tcPr>
            <w:tcW w:w="2790" w:type="dxa"/>
            <w:shd w:val="clear" w:color="auto" w:fill="auto"/>
            <w:tcMar>
              <w:top w:w="99" w:type="dxa"/>
              <w:left w:w="99" w:type="dxa"/>
              <w:bottom w:w="99" w:type="dxa"/>
              <w:right w:w="99" w:type="dxa"/>
            </w:tcMar>
          </w:tcPr>
          <w:p w14:paraId="4C10EDDB" w14:textId="77777777" w:rsidR="006065FF" w:rsidRDefault="00D22ADA">
            <w:pPr>
              <w:rPr>
                <w:rFonts w:ascii="Montserrat" w:eastAsia="Montserrat" w:hAnsi="Montserrat" w:cs="Montserrat"/>
              </w:rPr>
            </w:pPr>
            <w:r>
              <w:rPr>
                <w:lang w:val="cs"/>
              </w:rPr>
              <w:t>písek</w:t>
            </w:r>
          </w:p>
        </w:tc>
        <w:tc>
          <w:tcPr>
            <w:tcW w:w="1905" w:type="dxa"/>
            <w:shd w:val="clear" w:color="auto" w:fill="auto"/>
            <w:tcMar>
              <w:top w:w="99" w:type="dxa"/>
              <w:left w:w="99" w:type="dxa"/>
              <w:bottom w:w="99" w:type="dxa"/>
              <w:right w:w="99" w:type="dxa"/>
            </w:tcMar>
          </w:tcPr>
          <w:p w14:paraId="4C10EDDC" w14:textId="2142223C" w:rsidR="006065FF" w:rsidRDefault="00E92723">
            <w:pPr>
              <w:rPr>
                <w:rFonts w:ascii="Montserrat" w:eastAsia="Montserrat" w:hAnsi="Montserrat" w:cs="Montserrat"/>
              </w:rPr>
            </w:pPr>
            <w:r>
              <w:rPr>
                <w:lang w:val="cs"/>
              </w:rPr>
              <w:t>pravítka</w:t>
            </w:r>
          </w:p>
        </w:tc>
        <w:tc>
          <w:tcPr>
            <w:tcW w:w="1740" w:type="dxa"/>
            <w:shd w:val="clear" w:color="auto" w:fill="auto"/>
            <w:tcMar>
              <w:top w:w="99" w:type="dxa"/>
              <w:left w:w="99" w:type="dxa"/>
              <w:bottom w:w="99" w:type="dxa"/>
              <w:right w:w="99" w:type="dxa"/>
            </w:tcMar>
          </w:tcPr>
          <w:p w14:paraId="4C10EDDD" w14:textId="7BE5C453" w:rsidR="006065FF" w:rsidRDefault="00E92723">
            <w:pPr>
              <w:rPr>
                <w:rFonts w:ascii="Montserrat" w:eastAsia="Montserrat" w:hAnsi="Montserrat" w:cs="Montserrat"/>
              </w:rPr>
            </w:pPr>
            <w:r>
              <w:rPr>
                <w:lang w:val="cs"/>
              </w:rPr>
              <w:t>v</w:t>
            </w:r>
            <w:r w:rsidR="00D22ADA">
              <w:rPr>
                <w:lang w:val="cs"/>
              </w:rPr>
              <w:t>oda</w:t>
            </w:r>
          </w:p>
        </w:tc>
      </w:tr>
      <w:tr w:rsidR="006065FF" w14:paraId="4C10EDE4" w14:textId="77777777">
        <w:trPr>
          <w:trHeight w:val="560"/>
        </w:trPr>
        <w:tc>
          <w:tcPr>
            <w:tcW w:w="2925" w:type="dxa"/>
            <w:shd w:val="clear" w:color="auto" w:fill="auto"/>
            <w:tcMar>
              <w:top w:w="99" w:type="dxa"/>
              <w:left w:w="99" w:type="dxa"/>
              <w:bottom w:w="99" w:type="dxa"/>
              <w:right w:w="99" w:type="dxa"/>
            </w:tcMar>
          </w:tcPr>
          <w:p w14:paraId="4C10EDDF" w14:textId="33EF551B" w:rsidR="006065FF" w:rsidRDefault="00D22ADA">
            <w:pPr>
              <w:rPr>
                <w:rFonts w:ascii="Montserrat" w:eastAsia="Montserrat" w:hAnsi="Montserrat" w:cs="Montserrat"/>
              </w:rPr>
            </w:pPr>
            <w:r>
              <w:rPr>
                <w:lang w:val="cs"/>
              </w:rPr>
              <w:t>Plastové</w:t>
            </w:r>
            <w:r w:rsidR="00E92723">
              <w:rPr>
                <w:lang w:val="cs"/>
              </w:rPr>
              <w:t xml:space="preserve"> </w:t>
            </w:r>
            <w:r>
              <w:rPr>
                <w:lang w:val="cs"/>
              </w:rPr>
              <w:t>nádoby (např. 2</w:t>
            </w:r>
            <w:r w:rsidR="00E92723">
              <w:rPr>
                <w:lang w:val="cs"/>
              </w:rPr>
              <w:t xml:space="preserve"> </w:t>
            </w:r>
            <w:r>
              <w:rPr>
                <w:lang w:val="cs"/>
              </w:rPr>
              <w:t>nádoby na potraviny</w:t>
            </w:r>
            <w:r w:rsidR="00E92723">
              <w:rPr>
                <w:lang w:val="cs"/>
              </w:rPr>
              <w:t>)</w:t>
            </w:r>
          </w:p>
        </w:tc>
        <w:tc>
          <w:tcPr>
            <w:tcW w:w="2790" w:type="dxa"/>
            <w:shd w:val="clear" w:color="auto" w:fill="auto"/>
            <w:tcMar>
              <w:top w:w="99" w:type="dxa"/>
              <w:left w:w="99" w:type="dxa"/>
              <w:bottom w:w="99" w:type="dxa"/>
              <w:right w:w="99" w:type="dxa"/>
            </w:tcMar>
          </w:tcPr>
          <w:p w14:paraId="4C10EDE0" w14:textId="77777777" w:rsidR="006065FF" w:rsidRDefault="00D22ADA">
            <w:pPr>
              <w:rPr>
                <w:rFonts w:ascii="Montserrat" w:eastAsia="Montserrat" w:hAnsi="Montserrat" w:cs="Montserrat"/>
              </w:rPr>
            </w:pPr>
            <w:r>
              <w:rPr>
                <w:lang w:val="cs"/>
              </w:rPr>
              <w:t>Nůžky nebo nástroj na</w:t>
            </w:r>
          </w:p>
          <w:p w14:paraId="4C10EDE1" w14:textId="7C50F7E9" w:rsidR="006065FF" w:rsidRDefault="00E92723">
            <w:pPr>
              <w:rPr>
                <w:rFonts w:ascii="Montserrat" w:eastAsia="Montserrat" w:hAnsi="Montserrat" w:cs="Montserrat"/>
              </w:rPr>
            </w:pPr>
            <w:r>
              <w:rPr>
                <w:lang w:val="cs"/>
              </w:rPr>
              <w:t xml:space="preserve">vytvoření </w:t>
            </w:r>
            <w:r w:rsidR="00D22ADA">
              <w:rPr>
                <w:lang w:val="cs"/>
              </w:rPr>
              <w:t>otvor</w:t>
            </w:r>
            <w:r>
              <w:rPr>
                <w:lang w:val="cs"/>
              </w:rPr>
              <w:t>u</w:t>
            </w:r>
            <w:r w:rsidR="00D22ADA">
              <w:rPr>
                <w:lang w:val="cs"/>
              </w:rPr>
              <w:t xml:space="preserve"> v </w:t>
            </w:r>
            <w:r>
              <w:rPr>
                <w:lang w:val="cs"/>
              </w:rPr>
              <w:t>krabičce</w:t>
            </w:r>
          </w:p>
        </w:tc>
        <w:tc>
          <w:tcPr>
            <w:tcW w:w="1905" w:type="dxa"/>
            <w:shd w:val="clear" w:color="auto" w:fill="auto"/>
            <w:tcMar>
              <w:top w:w="99" w:type="dxa"/>
              <w:left w:w="99" w:type="dxa"/>
              <w:bottom w:w="99" w:type="dxa"/>
              <w:right w:w="99" w:type="dxa"/>
            </w:tcMar>
          </w:tcPr>
          <w:p w14:paraId="4C10EDE2" w14:textId="77777777" w:rsidR="006065FF" w:rsidRDefault="00D22ADA">
            <w:pPr>
              <w:rPr>
                <w:rFonts w:ascii="Montserrat" w:eastAsia="Montserrat" w:hAnsi="Montserrat" w:cs="Montserrat"/>
              </w:rPr>
            </w:pPr>
            <w:r>
              <w:rPr>
                <w:lang w:val="cs"/>
              </w:rPr>
              <w:t>záložky</w:t>
            </w:r>
          </w:p>
        </w:tc>
        <w:tc>
          <w:tcPr>
            <w:tcW w:w="1740" w:type="dxa"/>
            <w:shd w:val="clear" w:color="auto" w:fill="auto"/>
            <w:tcMar>
              <w:top w:w="99" w:type="dxa"/>
              <w:left w:w="99" w:type="dxa"/>
              <w:bottom w:w="99" w:type="dxa"/>
              <w:right w:w="99" w:type="dxa"/>
            </w:tcMar>
          </w:tcPr>
          <w:p w14:paraId="4C10EDE3" w14:textId="77777777" w:rsidR="006065FF" w:rsidRDefault="006065FF">
            <w:pPr>
              <w:rPr>
                <w:rFonts w:ascii="Montserrat" w:eastAsia="Montserrat" w:hAnsi="Montserrat" w:cs="Montserrat"/>
              </w:rPr>
            </w:pPr>
          </w:p>
        </w:tc>
      </w:tr>
    </w:tbl>
    <w:p w14:paraId="4C10EDE5" w14:textId="77777777" w:rsidR="006065FF" w:rsidRDefault="006065FF">
      <w:pPr>
        <w:pBdr>
          <w:top w:val="none" w:sz="0" w:space="0" w:color="000000"/>
          <w:left w:val="none" w:sz="0" w:space="0" w:color="000000"/>
          <w:bottom w:val="none" w:sz="0" w:space="0" w:color="000000"/>
          <w:right w:val="none" w:sz="0" w:space="0" w:color="000000"/>
        </w:pBdr>
        <w:rPr>
          <w:rFonts w:ascii="Montserrat" w:eastAsia="Montserrat" w:hAnsi="Montserrat" w:cs="Montserrat"/>
          <w:sz w:val="12"/>
          <w:szCs w:val="12"/>
        </w:rPr>
      </w:pPr>
    </w:p>
    <w:tbl>
      <w:tblPr>
        <w:tblStyle w:val="a3"/>
        <w:tblW w:w="9330"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30"/>
      </w:tblGrid>
      <w:tr w:rsidR="006065FF" w14:paraId="4C10EDE7" w14:textId="77777777">
        <w:trPr>
          <w:trHeight w:val="600"/>
        </w:trPr>
        <w:tc>
          <w:tcPr>
            <w:tcW w:w="9330" w:type="dxa"/>
            <w:tcBorders>
              <w:top w:val="single" w:sz="18" w:space="0" w:color="A4C2F4"/>
              <w:left w:val="single" w:sz="18" w:space="0" w:color="A4C2F4"/>
              <w:bottom w:val="single" w:sz="18" w:space="0" w:color="A4C2F4"/>
              <w:right w:val="single" w:sz="18" w:space="0" w:color="A4C2F4"/>
            </w:tcBorders>
            <w:shd w:val="clear" w:color="auto" w:fill="auto"/>
            <w:tcMar>
              <w:top w:w="100" w:type="dxa"/>
              <w:left w:w="100" w:type="dxa"/>
              <w:bottom w:w="100" w:type="dxa"/>
              <w:right w:w="100" w:type="dxa"/>
            </w:tcMar>
          </w:tcPr>
          <w:p w14:paraId="4C10EDE6" w14:textId="64A45DC1" w:rsidR="006065FF" w:rsidRDefault="00D22ADA">
            <w:pPr>
              <w:pBdr>
                <w:top w:val="none" w:sz="0" w:space="0" w:color="000000"/>
                <w:left w:val="none" w:sz="0" w:space="0" w:color="000000"/>
                <w:bottom w:val="none" w:sz="0" w:space="0" w:color="000000"/>
                <w:right w:val="none" w:sz="0" w:space="0" w:color="000000"/>
              </w:pBdr>
              <w:rPr>
                <w:rFonts w:ascii="Montserrat" w:eastAsia="Montserrat" w:hAnsi="Montserrat" w:cs="Montserrat"/>
                <w:sz w:val="22"/>
                <w:szCs w:val="22"/>
              </w:rPr>
            </w:pPr>
            <w:r>
              <w:rPr>
                <w:noProof/>
                <w:sz w:val="22"/>
                <w:szCs w:val="22"/>
                <w:lang w:val="cs"/>
              </w:rPr>
              <w:drawing>
                <wp:inline distT="114300" distB="114300" distL="114300" distR="114300" wp14:anchorId="4C10EF27" wp14:editId="4C10EF28">
                  <wp:extent cx="258591" cy="233363"/>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258591" cy="233363"/>
                          </a:xfrm>
                          <a:prstGeom prst="rect">
                            <a:avLst/>
                          </a:prstGeom>
                          <a:ln/>
                        </pic:spPr>
                      </pic:pic>
                    </a:graphicData>
                  </a:graphic>
                </wp:inline>
              </w:drawing>
            </w:r>
            <w:r w:rsidR="00E92723">
              <w:rPr>
                <w:sz w:val="22"/>
                <w:szCs w:val="22"/>
                <w:lang w:val="cs"/>
              </w:rPr>
              <w:t>Pracovní listy</w:t>
            </w:r>
            <w:r>
              <w:rPr>
                <w:sz w:val="22"/>
                <w:szCs w:val="22"/>
                <w:lang w:val="cs"/>
              </w:rPr>
              <w:t xml:space="preserve"> lze použít vedle každé lekce. </w:t>
            </w:r>
          </w:p>
        </w:tc>
      </w:tr>
    </w:tbl>
    <w:p w14:paraId="4C10EDE8" w14:textId="77777777" w:rsidR="006065FF" w:rsidRDefault="006065FF">
      <w:pPr>
        <w:pBdr>
          <w:top w:val="none" w:sz="0" w:space="0" w:color="000000"/>
          <w:left w:val="none" w:sz="0" w:space="0" w:color="000000"/>
          <w:bottom w:val="none" w:sz="0" w:space="0" w:color="000000"/>
          <w:right w:val="none" w:sz="0" w:space="0" w:color="000000"/>
        </w:pBdr>
        <w:rPr>
          <w:rFonts w:ascii="Montserrat" w:eastAsia="Montserrat" w:hAnsi="Montserrat" w:cs="Montserrat"/>
          <w:sz w:val="12"/>
          <w:szCs w:val="12"/>
        </w:rPr>
      </w:pPr>
    </w:p>
    <w:p w14:paraId="4C10EDE9" w14:textId="77777777" w:rsidR="006065FF" w:rsidRDefault="006065FF">
      <w:pPr>
        <w:pBdr>
          <w:top w:val="none" w:sz="0" w:space="0" w:color="000000"/>
          <w:left w:val="none" w:sz="0" w:space="0" w:color="000000"/>
          <w:bottom w:val="none" w:sz="0" w:space="0" w:color="000000"/>
          <w:right w:val="none" w:sz="0" w:space="0" w:color="000000"/>
        </w:pBdr>
        <w:rPr>
          <w:rFonts w:ascii="Montserrat" w:eastAsia="Montserrat" w:hAnsi="Montserrat" w:cs="Montserrat"/>
          <w:sz w:val="12"/>
          <w:szCs w:val="12"/>
        </w:rPr>
      </w:pPr>
    </w:p>
    <w:p w14:paraId="4C10EDEA" w14:textId="77777777" w:rsidR="006065FF" w:rsidRDefault="006065FF">
      <w:pPr>
        <w:pBdr>
          <w:top w:val="none" w:sz="0" w:space="0" w:color="000000"/>
          <w:left w:val="none" w:sz="0" w:space="0" w:color="000000"/>
          <w:bottom w:val="none" w:sz="0" w:space="0" w:color="000000"/>
          <w:right w:val="none" w:sz="0" w:space="0" w:color="000000"/>
        </w:pBdr>
        <w:rPr>
          <w:rFonts w:ascii="Montserrat" w:eastAsia="Montserrat" w:hAnsi="Montserrat" w:cs="Montserrat"/>
          <w:sz w:val="12"/>
          <w:szCs w:val="12"/>
        </w:rPr>
      </w:pPr>
    </w:p>
    <w:p w14:paraId="4C10EDEB" w14:textId="77777777" w:rsidR="006065FF" w:rsidRDefault="006065FF">
      <w:pPr>
        <w:pBdr>
          <w:top w:val="none" w:sz="0" w:space="0" w:color="000000"/>
          <w:left w:val="none" w:sz="0" w:space="0" w:color="000000"/>
          <w:bottom w:val="none" w:sz="0" w:space="0" w:color="000000"/>
          <w:right w:val="none" w:sz="0" w:space="0" w:color="000000"/>
        </w:pBdr>
        <w:rPr>
          <w:rFonts w:ascii="Montserrat" w:eastAsia="Montserrat" w:hAnsi="Montserrat" w:cs="Montserrat"/>
          <w:sz w:val="12"/>
          <w:szCs w:val="12"/>
        </w:rPr>
      </w:pPr>
    </w:p>
    <w:tbl>
      <w:tblPr>
        <w:tblStyle w:val="a4"/>
        <w:tblW w:w="12000" w:type="dxa"/>
        <w:tblInd w:w="-1386" w:type="dxa"/>
        <w:tblLayout w:type="fixed"/>
        <w:tblLook w:val="0600" w:firstRow="0" w:lastRow="0" w:firstColumn="0" w:lastColumn="0" w:noHBand="1" w:noVBand="1"/>
      </w:tblPr>
      <w:tblGrid>
        <w:gridCol w:w="9090"/>
        <w:gridCol w:w="2910"/>
      </w:tblGrid>
      <w:tr w:rsidR="006065FF" w14:paraId="4C10EDEF" w14:textId="77777777">
        <w:trPr>
          <w:trHeight w:val="680"/>
        </w:trPr>
        <w:tc>
          <w:tcPr>
            <w:tcW w:w="9090" w:type="dxa"/>
            <w:shd w:val="clear" w:color="auto" w:fill="08D0C4"/>
            <w:tcMar>
              <w:top w:w="144" w:type="dxa"/>
              <w:left w:w="144" w:type="dxa"/>
              <w:bottom w:w="144" w:type="dxa"/>
              <w:right w:w="144" w:type="dxa"/>
            </w:tcMar>
          </w:tcPr>
          <w:p w14:paraId="4C10EDEC" w14:textId="31AC5B14" w:rsidR="006065FF" w:rsidRDefault="00E92723">
            <w:pPr>
              <w:pStyle w:val="Nadpis2"/>
              <w:keepNext w:val="0"/>
              <w:keepLines w:val="0"/>
              <w:spacing w:line="240" w:lineRule="auto"/>
              <w:ind w:firstLine="1350"/>
              <w:rPr>
                <w:rFonts w:ascii="Montserrat" w:eastAsia="Montserrat" w:hAnsi="Montserrat" w:cs="Montserrat"/>
                <w:b w:val="0"/>
                <w:color w:val="000000"/>
                <w:sz w:val="36"/>
                <w:szCs w:val="36"/>
              </w:rPr>
            </w:pPr>
            <w:bookmarkStart w:id="9" w:name="_7pf54bhdfnwz" w:colFirst="0" w:colLast="0"/>
            <w:bookmarkEnd w:id="9"/>
            <w:r>
              <w:rPr>
                <w:sz w:val="36"/>
                <w:szCs w:val="36"/>
                <w:lang w:val="cs"/>
              </w:rPr>
              <w:t>Úvod</w:t>
            </w:r>
            <w:r w:rsidR="00D22ADA">
              <w:rPr>
                <w:sz w:val="36"/>
                <w:szCs w:val="36"/>
                <w:lang w:val="cs"/>
              </w:rPr>
              <w:t xml:space="preserve"> </w:t>
            </w:r>
          </w:p>
          <w:p w14:paraId="4C10EDED" w14:textId="77777777" w:rsidR="006065FF" w:rsidRDefault="00D22ADA">
            <w:pPr>
              <w:pStyle w:val="Nadpis2"/>
              <w:keepNext w:val="0"/>
              <w:keepLines w:val="0"/>
              <w:spacing w:line="240" w:lineRule="auto"/>
              <w:ind w:firstLine="1350"/>
              <w:rPr>
                <w:rFonts w:ascii="Montserrat" w:eastAsia="Montserrat" w:hAnsi="Montserrat" w:cs="Montserrat"/>
              </w:rPr>
            </w:pPr>
            <w:bookmarkStart w:id="10" w:name="_qh55s9bzo7q9" w:colFirst="0" w:colLast="0"/>
            <w:bookmarkEnd w:id="10"/>
            <w:r>
              <w:rPr>
                <w:lang w:val="cs"/>
              </w:rPr>
              <w:t>Uvědomte si, že existují různé formy eroze.</w:t>
            </w:r>
          </w:p>
        </w:tc>
        <w:tc>
          <w:tcPr>
            <w:tcW w:w="2910" w:type="dxa"/>
            <w:shd w:val="clear" w:color="auto" w:fill="08D0C4"/>
            <w:tcMar>
              <w:top w:w="144" w:type="dxa"/>
              <w:left w:w="144" w:type="dxa"/>
              <w:bottom w:w="144" w:type="dxa"/>
              <w:right w:w="144" w:type="dxa"/>
            </w:tcMar>
          </w:tcPr>
          <w:p w14:paraId="4C10EDEE" w14:textId="77777777" w:rsidR="006065FF" w:rsidRDefault="006065FF">
            <w:pPr>
              <w:pStyle w:val="Nadpis2"/>
              <w:keepNext w:val="0"/>
              <w:keepLines w:val="0"/>
              <w:ind w:right="1260"/>
              <w:jc w:val="right"/>
              <w:rPr>
                <w:rFonts w:ascii="Montserrat" w:eastAsia="Montserrat" w:hAnsi="Montserrat" w:cs="Montserrat"/>
                <w:sz w:val="22"/>
                <w:szCs w:val="22"/>
              </w:rPr>
            </w:pPr>
            <w:bookmarkStart w:id="11" w:name="_1vyf9fhhbw77" w:colFirst="0" w:colLast="0"/>
            <w:bookmarkEnd w:id="11"/>
          </w:p>
        </w:tc>
      </w:tr>
    </w:tbl>
    <w:p w14:paraId="4C10EDF0" w14:textId="77777777" w:rsidR="006065FF" w:rsidRDefault="006065FF">
      <w:pPr>
        <w:rPr>
          <w:rFonts w:ascii="Montserrat" w:eastAsia="Montserrat" w:hAnsi="Montserrat" w:cs="Montserrat"/>
          <w:sz w:val="12"/>
          <w:szCs w:val="12"/>
        </w:rPr>
      </w:pPr>
    </w:p>
    <w:p w14:paraId="4C10EDF1" w14:textId="77777777" w:rsidR="006065FF" w:rsidRDefault="00D22ADA">
      <w:pPr>
        <w:ind w:right="-330"/>
        <w:rPr>
          <w:rFonts w:ascii="Montserrat" w:eastAsia="Montserrat" w:hAnsi="Montserrat" w:cs="Montserrat"/>
          <w:b/>
          <w:sz w:val="22"/>
          <w:szCs w:val="22"/>
        </w:rPr>
      </w:pPr>
      <w:r>
        <w:rPr>
          <w:b/>
          <w:sz w:val="22"/>
          <w:szCs w:val="22"/>
          <w:lang w:val="cs"/>
        </w:rPr>
        <w:t>Klíčové informace ke sdílení:</w:t>
      </w:r>
      <w:r>
        <w:rPr>
          <w:lang w:val="cs"/>
        </w:rPr>
        <w:t xml:space="preserve"> </w:t>
      </w:r>
      <w:r>
        <w:rPr>
          <w:b/>
          <w:sz w:val="22"/>
          <w:szCs w:val="22"/>
          <w:lang w:val="cs"/>
        </w:rPr>
        <w:t xml:space="preserve"> </w:t>
      </w:r>
    </w:p>
    <w:p w14:paraId="7E9D952A" w14:textId="77777777" w:rsidR="00E92723" w:rsidRPr="00E92723" w:rsidRDefault="00E92723">
      <w:pPr>
        <w:numPr>
          <w:ilvl w:val="0"/>
          <w:numId w:val="7"/>
        </w:numPr>
        <w:ind w:right="-330"/>
        <w:rPr>
          <w:rFonts w:ascii="Montserrat" w:eastAsia="Montserrat" w:hAnsi="Montserrat" w:cs="Montserrat"/>
          <w:sz w:val="22"/>
          <w:szCs w:val="22"/>
        </w:rPr>
      </w:pPr>
      <w:r w:rsidRPr="00E92723">
        <w:rPr>
          <w:sz w:val="22"/>
          <w:szCs w:val="22"/>
          <w:lang w:val="cs"/>
        </w:rPr>
        <w:t xml:space="preserve">Eroze (z lat. erosio; erodere = vyhlodat) je přirozený proces rozrušování a transportu objektů na zemském povrchu (půda, horniny, skály aj.). Příčinou eroze je mechanické </w:t>
      </w:r>
      <w:r w:rsidRPr="00E92723">
        <w:rPr>
          <w:sz w:val="22"/>
          <w:szCs w:val="22"/>
          <w:lang w:val="cs"/>
        </w:rPr>
        <w:lastRenderedPageBreak/>
        <w:t>působení pohybujících se okolních látek – především větru, proudící nebo vlnící se vody, ledu, sněhu, pohyblivých zvětralin a nezpevněných usazenin. Eroze byla vždy existujícím přírodním procesem. Určitý stupeň eroze jako přírodního jevu může být prospěšný ekosystémům, ovšem zejména od 20. století se činností člověka zvyšuje eroze půd, což se projevuje rostoucím odnosem půdy.</w:t>
      </w:r>
    </w:p>
    <w:p w14:paraId="4C10EDF3" w14:textId="7BE0EAD3" w:rsidR="006065FF" w:rsidRDefault="00D22ADA">
      <w:pPr>
        <w:numPr>
          <w:ilvl w:val="0"/>
          <w:numId w:val="7"/>
        </w:numPr>
        <w:ind w:right="-330"/>
        <w:rPr>
          <w:rFonts w:ascii="Montserrat" w:eastAsia="Montserrat" w:hAnsi="Montserrat" w:cs="Montserrat"/>
          <w:sz w:val="22"/>
          <w:szCs w:val="22"/>
        </w:rPr>
      </w:pPr>
      <w:r>
        <w:rPr>
          <w:sz w:val="22"/>
          <w:szCs w:val="22"/>
          <w:lang w:val="cs"/>
        </w:rPr>
        <w:t>Existují různé příčiny eroze, hlavní čtyři jsou: vítr, voda, led a gravitace.</w:t>
      </w:r>
    </w:p>
    <w:p w14:paraId="4C10EDF4" w14:textId="685FF5B8" w:rsidR="006065FF" w:rsidRDefault="00D22ADA">
      <w:pPr>
        <w:numPr>
          <w:ilvl w:val="0"/>
          <w:numId w:val="7"/>
        </w:numPr>
        <w:ind w:right="-330"/>
        <w:rPr>
          <w:rFonts w:ascii="Montserrat" w:eastAsia="Montserrat" w:hAnsi="Montserrat" w:cs="Montserrat"/>
          <w:sz w:val="22"/>
          <w:szCs w:val="22"/>
        </w:rPr>
      </w:pPr>
      <w:r>
        <w:rPr>
          <w:sz w:val="22"/>
          <w:szCs w:val="22"/>
          <w:lang w:val="cs"/>
        </w:rPr>
        <w:t xml:space="preserve">Eroze </w:t>
      </w:r>
      <w:r w:rsidR="00E92723">
        <w:rPr>
          <w:sz w:val="22"/>
          <w:szCs w:val="22"/>
          <w:lang w:val="cs"/>
        </w:rPr>
        <w:t>proměňuje</w:t>
      </w:r>
      <w:r>
        <w:rPr>
          <w:sz w:val="22"/>
          <w:szCs w:val="22"/>
          <w:lang w:val="cs"/>
        </w:rPr>
        <w:t xml:space="preserve"> zemský povrch a vytváří</w:t>
      </w:r>
      <w:r w:rsidR="00E92723">
        <w:rPr>
          <w:sz w:val="22"/>
          <w:szCs w:val="22"/>
          <w:lang w:val="cs"/>
        </w:rPr>
        <w:t xml:space="preserve"> </w:t>
      </w:r>
      <w:r>
        <w:rPr>
          <w:sz w:val="22"/>
          <w:szCs w:val="22"/>
          <w:lang w:val="cs"/>
        </w:rPr>
        <w:t>třecí plochy, soutěsky a pláže.</w:t>
      </w:r>
    </w:p>
    <w:p w14:paraId="4C10EDF5" w14:textId="77777777" w:rsidR="006065FF" w:rsidRDefault="006065FF">
      <w:pPr>
        <w:ind w:right="-330"/>
        <w:rPr>
          <w:rFonts w:ascii="Montserrat" w:eastAsia="Montserrat" w:hAnsi="Montserrat" w:cs="Montserrat"/>
          <w:b/>
          <w:sz w:val="22"/>
          <w:szCs w:val="22"/>
        </w:rPr>
      </w:pPr>
    </w:p>
    <w:p w14:paraId="4C10EDF6" w14:textId="1083B3D3" w:rsidR="006065FF" w:rsidRDefault="00E92723">
      <w:pPr>
        <w:ind w:right="-330"/>
        <w:rPr>
          <w:rFonts w:ascii="Montserrat" w:eastAsia="Montserrat" w:hAnsi="Montserrat" w:cs="Montserrat"/>
          <w:b/>
          <w:sz w:val="22"/>
          <w:szCs w:val="22"/>
        </w:rPr>
      </w:pPr>
      <w:r>
        <w:rPr>
          <w:b/>
          <w:sz w:val="22"/>
          <w:szCs w:val="22"/>
          <w:lang w:val="cs"/>
        </w:rPr>
        <w:t>A</w:t>
      </w:r>
      <w:r w:rsidR="00D22ADA">
        <w:rPr>
          <w:b/>
          <w:sz w:val="22"/>
          <w:szCs w:val="22"/>
          <w:lang w:val="cs"/>
        </w:rPr>
        <w:t>ktivita:</w:t>
      </w:r>
    </w:p>
    <w:p w14:paraId="4C10EDF7" w14:textId="334A88FB" w:rsidR="006065FF" w:rsidRDefault="00E92723">
      <w:pPr>
        <w:numPr>
          <w:ilvl w:val="0"/>
          <w:numId w:val="8"/>
        </w:numPr>
        <w:ind w:right="-330"/>
        <w:rPr>
          <w:rFonts w:ascii="Helvetica Neue" w:eastAsia="Helvetica Neue" w:hAnsi="Helvetica Neue" w:cs="Helvetica Neue"/>
          <w:sz w:val="22"/>
          <w:szCs w:val="22"/>
        </w:rPr>
      </w:pPr>
      <w:r>
        <w:rPr>
          <w:sz w:val="22"/>
          <w:szCs w:val="22"/>
          <w:lang w:val="cs"/>
        </w:rPr>
        <w:t>V</w:t>
      </w:r>
      <w:r w:rsidR="00D22ADA">
        <w:rPr>
          <w:sz w:val="22"/>
          <w:szCs w:val="22"/>
          <w:lang w:val="cs"/>
        </w:rPr>
        <w:t xml:space="preserve"> prezentac</w:t>
      </w:r>
      <w:r>
        <w:rPr>
          <w:sz w:val="22"/>
          <w:szCs w:val="22"/>
          <w:lang w:val="cs"/>
        </w:rPr>
        <w:t>i</w:t>
      </w:r>
      <w:r w:rsidR="00D22ADA">
        <w:rPr>
          <w:sz w:val="22"/>
          <w:szCs w:val="22"/>
          <w:lang w:val="cs"/>
        </w:rPr>
        <w:t xml:space="preserve"> zobraz</w:t>
      </w:r>
      <w:r>
        <w:rPr>
          <w:sz w:val="22"/>
          <w:szCs w:val="22"/>
          <w:lang w:val="cs"/>
        </w:rPr>
        <w:t>te</w:t>
      </w:r>
      <w:r w:rsidR="00D22ADA">
        <w:rPr>
          <w:sz w:val="22"/>
          <w:szCs w:val="22"/>
          <w:lang w:val="cs"/>
        </w:rPr>
        <w:t xml:space="preserve"> řad</w:t>
      </w:r>
      <w:r>
        <w:rPr>
          <w:sz w:val="22"/>
          <w:szCs w:val="22"/>
          <w:lang w:val="cs"/>
        </w:rPr>
        <w:t>u</w:t>
      </w:r>
      <w:r w:rsidR="00D22ADA">
        <w:rPr>
          <w:sz w:val="22"/>
          <w:szCs w:val="22"/>
          <w:lang w:val="cs"/>
        </w:rPr>
        <w:t xml:space="preserve"> obrázků zobrazujících různé druhy eroze. </w:t>
      </w:r>
      <w:r w:rsidR="00D22ADA">
        <w:rPr>
          <w:b/>
          <w:color w:val="1E3485"/>
          <w:sz w:val="22"/>
          <w:szCs w:val="22"/>
          <w:lang w:val="cs"/>
        </w:rPr>
        <w:t>"Co si myslíte, že způsobilo erozi</w:t>
      </w:r>
      <w:r>
        <w:rPr>
          <w:b/>
          <w:color w:val="1E3485"/>
          <w:sz w:val="22"/>
          <w:szCs w:val="22"/>
          <w:lang w:val="cs"/>
        </w:rPr>
        <w:t xml:space="preserve"> na</w:t>
      </w:r>
      <w:r w:rsidR="00D22ADA">
        <w:rPr>
          <w:b/>
          <w:color w:val="1E3485"/>
          <w:sz w:val="22"/>
          <w:szCs w:val="22"/>
          <w:lang w:val="cs"/>
        </w:rPr>
        <w:t xml:space="preserve"> obr</w:t>
      </w:r>
      <w:r>
        <w:rPr>
          <w:b/>
          <w:color w:val="1E3485"/>
          <w:sz w:val="22"/>
          <w:szCs w:val="22"/>
          <w:lang w:val="cs"/>
        </w:rPr>
        <w:t>ázcích</w:t>
      </w:r>
      <w:r w:rsidR="00D22ADA">
        <w:rPr>
          <w:b/>
          <w:color w:val="1E3485"/>
          <w:sz w:val="22"/>
          <w:szCs w:val="22"/>
          <w:lang w:val="cs"/>
        </w:rPr>
        <w:t>?"</w:t>
      </w:r>
    </w:p>
    <w:p w14:paraId="4C10EDF8" w14:textId="4D75E0D2" w:rsidR="006065FF" w:rsidRDefault="00D22ADA">
      <w:pPr>
        <w:numPr>
          <w:ilvl w:val="0"/>
          <w:numId w:val="8"/>
        </w:numPr>
        <w:ind w:right="-330"/>
        <w:rPr>
          <w:rFonts w:ascii="Helvetica Neue" w:eastAsia="Helvetica Neue" w:hAnsi="Helvetica Neue" w:cs="Helvetica Neue"/>
          <w:sz w:val="22"/>
          <w:szCs w:val="22"/>
        </w:rPr>
      </w:pPr>
      <w:r>
        <w:rPr>
          <w:sz w:val="22"/>
          <w:szCs w:val="22"/>
          <w:lang w:val="cs"/>
        </w:rPr>
        <w:t>Prodiskutujte se studenty, zda viděli nějaké příklady eroze v místní zeměpisné oblasti, a pokud ano, jaký typ eroze si myslí, že by to mohl být</w:t>
      </w:r>
      <w:r w:rsidR="00E92723">
        <w:rPr>
          <w:sz w:val="22"/>
          <w:szCs w:val="22"/>
          <w:lang w:val="cs"/>
        </w:rPr>
        <w:t>.</w:t>
      </w:r>
    </w:p>
    <w:p w14:paraId="4C10EDF9" w14:textId="77777777" w:rsidR="006065FF" w:rsidRDefault="006065FF">
      <w:pPr>
        <w:ind w:right="-330"/>
        <w:rPr>
          <w:rFonts w:ascii="Montserrat" w:eastAsia="Montserrat" w:hAnsi="Montserrat" w:cs="Montserrat"/>
          <w:sz w:val="12"/>
          <w:szCs w:val="12"/>
        </w:rPr>
      </w:pPr>
    </w:p>
    <w:p w14:paraId="4C10EDFC" w14:textId="77777777" w:rsidR="006065FF" w:rsidRDefault="006065FF">
      <w:pPr>
        <w:pBdr>
          <w:top w:val="none" w:sz="0" w:space="0" w:color="000000"/>
          <w:left w:val="none" w:sz="0" w:space="0" w:color="000000"/>
          <w:bottom w:val="none" w:sz="0" w:space="0" w:color="000000"/>
          <w:right w:val="none" w:sz="0" w:space="0" w:color="000000"/>
        </w:pBdr>
        <w:rPr>
          <w:rFonts w:ascii="Montserrat" w:eastAsia="Montserrat" w:hAnsi="Montserrat" w:cs="Montserrat"/>
          <w:sz w:val="12"/>
          <w:szCs w:val="12"/>
        </w:rPr>
      </w:pPr>
    </w:p>
    <w:tbl>
      <w:tblPr>
        <w:tblStyle w:val="a6"/>
        <w:tblW w:w="12000" w:type="dxa"/>
        <w:tblInd w:w="-1386" w:type="dxa"/>
        <w:tblLayout w:type="fixed"/>
        <w:tblLook w:val="0600" w:firstRow="0" w:lastRow="0" w:firstColumn="0" w:lastColumn="0" w:noHBand="1" w:noVBand="1"/>
      </w:tblPr>
      <w:tblGrid>
        <w:gridCol w:w="9060"/>
        <w:gridCol w:w="2940"/>
      </w:tblGrid>
      <w:tr w:rsidR="006065FF" w14:paraId="4C10EE00" w14:textId="77777777">
        <w:trPr>
          <w:trHeight w:val="680"/>
        </w:trPr>
        <w:tc>
          <w:tcPr>
            <w:tcW w:w="9060" w:type="dxa"/>
            <w:shd w:val="clear" w:color="auto" w:fill="08D0C4"/>
            <w:tcMar>
              <w:top w:w="144" w:type="dxa"/>
              <w:left w:w="144" w:type="dxa"/>
              <w:bottom w:w="144" w:type="dxa"/>
              <w:right w:w="144" w:type="dxa"/>
            </w:tcMar>
          </w:tcPr>
          <w:p w14:paraId="4C10EDFD" w14:textId="77777777" w:rsidR="006065FF" w:rsidRDefault="00D22ADA">
            <w:pPr>
              <w:pStyle w:val="Nadpis2"/>
              <w:keepNext w:val="0"/>
              <w:keepLines w:val="0"/>
              <w:spacing w:line="240" w:lineRule="auto"/>
              <w:ind w:firstLine="1350"/>
              <w:rPr>
                <w:rFonts w:ascii="Montserrat" w:eastAsia="Montserrat" w:hAnsi="Montserrat" w:cs="Montserrat"/>
                <w:b w:val="0"/>
                <w:color w:val="000000"/>
                <w:sz w:val="20"/>
                <w:szCs w:val="20"/>
              </w:rPr>
            </w:pPr>
            <w:bookmarkStart w:id="12" w:name="_ow30jayovcz3" w:colFirst="0" w:colLast="0"/>
            <w:bookmarkEnd w:id="12"/>
            <w:r>
              <w:rPr>
                <w:sz w:val="36"/>
                <w:szCs w:val="36"/>
                <w:lang w:val="cs"/>
              </w:rPr>
              <w:t>Mini lekce</w:t>
            </w:r>
          </w:p>
          <w:p w14:paraId="4C10EDFE" w14:textId="77777777" w:rsidR="006065FF" w:rsidRDefault="00D22ADA">
            <w:pPr>
              <w:pStyle w:val="Nadpis2"/>
              <w:keepNext w:val="0"/>
              <w:keepLines w:val="0"/>
              <w:spacing w:line="240" w:lineRule="auto"/>
              <w:ind w:left="1350"/>
              <w:rPr>
                <w:rFonts w:ascii="Montserrat" w:eastAsia="Montserrat" w:hAnsi="Montserrat" w:cs="Montserrat"/>
              </w:rPr>
            </w:pPr>
            <w:bookmarkStart w:id="13" w:name="_d4fqp2tp74sy" w:colFirst="0" w:colLast="0"/>
            <w:bookmarkEnd w:id="13"/>
            <w:r>
              <w:rPr>
                <w:lang w:val="cs"/>
              </w:rPr>
              <w:t xml:space="preserve">Vysvětlete, jaký vliv mohou mít různé typy vodní eroze na krajinu. </w:t>
            </w:r>
          </w:p>
        </w:tc>
        <w:tc>
          <w:tcPr>
            <w:tcW w:w="2940" w:type="dxa"/>
            <w:shd w:val="clear" w:color="auto" w:fill="08D0C4"/>
            <w:tcMar>
              <w:top w:w="144" w:type="dxa"/>
              <w:left w:w="144" w:type="dxa"/>
              <w:bottom w:w="144" w:type="dxa"/>
              <w:right w:w="144" w:type="dxa"/>
            </w:tcMar>
          </w:tcPr>
          <w:p w14:paraId="4C10EDFF" w14:textId="77777777" w:rsidR="006065FF" w:rsidRDefault="006065FF">
            <w:pPr>
              <w:pStyle w:val="Nadpis2"/>
              <w:keepNext w:val="0"/>
              <w:keepLines w:val="0"/>
              <w:ind w:right="1260"/>
              <w:jc w:val="right"/>
              <w:rPr>
                <w:rFonts w:ascii="Montserrat" w:eastAsia="Montserrat" w:hAnsi="Montserrat" w:cs="Montserrat"/>
              </w:rPr>
            </w:pPr>
            <w:bookmarkStart w:id="14" w:name="_gy606jcjwde2" w:colFirst="0" w:colLast="0"/>
            <w:bookmarkEnd w:id="14"/>
          </w:p>
        </w:tc>
      </w:tr>
    </w:tbl>
    <w:p w14:paraId="4C10EE01" w14:textId="77777777" w:rsidR="006065FF" w:rsidRDefault="006065FF">
      <w:pPr>
        <w:pStyle w:val="Nadpis1"/>
        <w:rPr>
          <w:rFonts w:ascii="Montserrat" w:eastAsia="Montserrat" w:hAnsi="Montserrat" w:cs="Montserrat"/>
          <w:sz w:val="12"/>
          <w:szCs w:val="12"/>
        </w:rPr>
      </w:pPr>
      <w:bookmarkStart w:id="15" w:name="_7b10gbip40m6" w:colFirst="0" w:colLast="0"/>
      <w:bookmarkEnd w:id="15"/>
    </w:p>
    <w:p w14:paraId="4C10EE02" w14:textId="77777777" w:rsidR="006065FF" w:rsidRDefault="00D22ADA">
      <w:pPr>
        <w:ind w:right="-330"/>
        <w:rPr>
          <w:rFonts w:ascii="Montserrat" w:eastAsia="Montserrat" w:hAnsi="Montserrat" w:cs="Montserrat"/>
          <w:b/>
          <w:sz w:val="22"/>
          <w:szCs w:val="22"/>
        </w:rPr>
      </w:pPr>
      <w:r>
        <w:rPr>
          <w:b/>
          <w:sz w:val="22"/>
          <w:szCs w:val="22"/>
          <w:lang w:val="cs"/>
        </w:rPr>
        <w:t>Klíčové informace ke sdílení:</w:t>
      </w:r>
      <w:r>
        <w:rPr>
          <w:lang w:val="cs"/>
        </w:rPr>
        <w:t xml:space="preserve"> </w:t>
      </w:r>
      <w:r>
        <w:rPr>
          <w:b/>
          <w:sz w:val="22"/>
          <w:szCs w:val="22"/>
          <w:lang w:val="cs"/>
        </w:rPr>
        <w:t xml:space="preserve"> </w:t>
      </w:r>
    </w:p>
    <w:p w14:paraId="4C10EE03" w14:textId="77777777" w:rsidR="006065FF" w:rsidRDefault="00D22ADA">
      <w:pPr>
        <w:numPr>
          <w:ilvl w:val="0"/>
          <w:numId w:val="3"/>
        </w:numPr>
        <w:ind w:right="-330"/>
        <w:rPr>
          <w:rFonts w:ascii="Montserrat" w:eastAsia="Montserrat" w:hAnsi="Montserrat" w:cs="Montserrat"/>
          <w:sz w:val="22"/>
          <w:szCs w:val="22"/>
        </w:rPr>
      </w:pPr>
      <w:r>
        <w:rPr>
          <w:b/>
          <w:sz w:val="22"/>
          <w:szCs w:val="22"/>
          <w:lang w:val="cs"/>
        </w:rPr>
        <w:t>Vodní</w:t>
      </w:r>
      <w:r>
        <w:rPr>
          <w:sz w:val="22"/>
          <w:szCs w:val="22"/>
          <w:lang w:val="cs"/>
        </w:rPr>
        <w:t xml:space="preserve"> eroze je oddělení a odstranění půdního materiálu vodou.</w:t>
      </w:r>
    </w:p>
    <w:p w14:paraId="4C10EE04" w14:textId="77777777" w:rsidR="006065FF" w:rsidRDefault="00D22ADA">
      <w:pPr>
        <w:numPr>
          <w:ilvl w:val="0"/>
          <w:numId w:val="3"/>
        </w:numPr>
        <w:ind w:right="-330"/>
        <w:rPr>
          <w:rFonts w:ascii="Montserrat" w:eastAsia="Montserrat" w:hAnsi="Montserrat" w:cs="Montserrat"/>
          <w:b/>
          <w:sz w:val="22"/>
          <w:szCs w:val="22"/>
        </w:rPr>
      </w:pPr>
      <w:r>
        <w:rPr>
          <w:sz w:val="22"/>
          <w:szCs w:val="22"/>
          <w:lang w:val="cs"/>
        </w:rPr>
        <w:t>Existují čtyři různé druhy eroze vody:</w:t>
      </w:r>
    </w:p>
    <w:p w14:paraId="4C10EE05" w14:textId="2FF2F2E8" w:rsidR="006065FF" w:rsidRDefault="00E92723">
      <w:pPr>
        <w:numPr>
          <w:ilvl w:val="1"/>
          <w:numId w:val="3"/>
        </w:numPr>
        <w:ind w:right="-330"/>
        <w:rPr>
          <w:rFonts w:ascii="Montserrat" w:eastAsia="Montserrat" w:hAnsi="Montserrat" w:cs="Montserrat"/>
          <w:b/>
          <w:sz w:val="22"/>
          <w:szCs w:val="22"/>
        </w:rPr>
      </w:pPr>
      <w:r w:rsidRPr="00E92723">
        <w:rPr>
          <w:b/>
          <w:bCs/>
          <w:sz w:val="22"/>
          <w:szCs w:val="22"/>
          <w:lang w:val="cs"/>
        </w:rPr>
        <w:t>Povrchová</w:t>
      </w:r>
      <w:r>
        <w:rPr>
          <w:sz w:val="22"/>
          <w:szCs w:val="22"/>
          <w:lang w:val="cs"/>
        </w:rPr>
        <w:t xml:space="preserve"> e</w:t>
      </w:r>
      <w:r w:rsidR="00D22ADA">
        <w:rPr>
          <w:sz w:val="22"/>
          <w:szCs w:val="22"/>
          <w:lang w:val="cs"/>
        </w:rPr>
        <w:t>roze odstraňuje horní vrstvu půdy.</w:t>
      </w:r>
    </w:p>
    <w:p w14:paraId="4C10EE06" w14:textId="3CE4699D" w:rsidR="006065FF" w:rsidRDefault="00E92723">
      <w:pPr>
        <w:numPr>
          <w:ilvl w:val="1"/>
          <w:numId w:val="3"/>
        </w:numPr>
        <w:ind w:right="-330"/>
        <w:rPr>
          <w:rFonts w:ascii="Montserrat" w:eastAsia="Montserrat" w:hAnsi="Montserrat" w:cs="Montserrat"/>
          <w:b/>
          <w:sz w:val="22"/>
          <w:szCs w:val="22"/>
        </w:rPr>
      </w:pPr>
      <w:r>
        <w:rPr>
          <w:b/>
          <w:sz w:val="22"/>
          <w:szCs w:val="22"/>
          <w:lang w:val="cs"/>
        </w:rPr>
        <w:t>Potoční</w:t>
      </w:r>
      <w:r w:rsidR="00D22ADA">
        <w:rPr>
          <w:sz w:val="22"/>
          <w:szCs w:val="22"/>
          <w:lang w:val="cs"/>
        </w:rPr>
        <w:t xml:space="preserve"> eroze je způsobena vodou</w:t>
      </w:r>
      <w:r>
        <w:rPr>
          <w:sz w:val="22"/>
          <w:szCs w:val="22"/>
          <w:lang w:val="cs"/>
        </w:rPr>
        <w:t xml:space="preserve">, která </w:t>
      </w:r>
      <w:r w:rsidR="00D22ADA">
        <w:rPr>
          <w:sz w:val="22"/>
          <w:szCs w:val="22"/>
          <w:lang w:val="cs"/>
        </w:rPr>
        <w:t>prot</w:t>
      </w:r>
      <w:r>
        <w:rPr>
          <w:sz w:val="22"/>
          <w:szCs w:val="22"/>
          <w:lang w:val="cs"/>
        </w:rPr>
        <w:t>éká</w:t>
      </w:r>
      <w:r w:rsidR="00D22ADA">
        <w:rPr>
          <w:sz w:val="22"/>
          <w:szCs w:val="22"/>
          <w:lang w:val="cs"/>
        </w:rPr>
        <w:t xml:space="preserve"> krajinou v mělkých tocích. </w:t>
      </w:r>
    </w:p>
    <w:p w14:paraId="4C10EE07" w14:textId="3DF4EE4E" w:rsidR="006065FF" w:rsidRDefault="00E92723">
      <w:pPr>
        <w:numPr>
          <w:ilvl w:val="1"/>
          <w:numId w:val="3"/>
        </w:numPr>
        <w:ind w:right="-330"/>
        <w:rPr>
          <w:rFonts w:ascii="Montserrat" w:eastAsia="Montserrat" w:hAnsi="Montserrat" w:cs="Montserrat"/>
          <w:b/>
          <w:sz w:val="22"/>
          <w:szCs w:val="22"/>
        </w:rPr>
      </w:pPr>
      <w:r>
        <w:rPr>
          <w:b/>
          <w:sz w:val="22"/>
          <w:szCs w:val="22"/>
          <w:lang w:val="cs"/>
        </w:rPr>
        <w:t xml:space="preserve">Hluboká </w:t>
      </w:r>
      <w:r w:rsidRPr="00E92723">
        <w:rPr>
          <w:bCs/>
          <w:sz w:val="22"/>
          <w:szCs w:val="22"/>
          <w:lang w:val="cs"/>
        </w:rPr>
        <w:t>e</w:t>
      </w:r>
      <w:r w:rsidR="00D22ADA" w:rsidRPr="00E92723">
        <w:rPr>
          <w:bCs/>
          <w:sz w:val="22"/>
          <w:szCs w:val="22"/>
          <w:lang w:val="cs"/>
        </w:rPr>
        <w:t>roze</w:t>
      </w:r>
      <w:r>
        <w:rPr>
          <w:sz w:val="22"/>
          <w:szCs w:val="22"/>
          <w:lang w:val="cs"/>
        </w:rPr>
        <w:t xml:space="preserve"> </w:t>
      </w:r>
      <w:r w:rsidR="00D22ADA">
        <w:rPr>
          <w:sz w:val="22"/>
          <w:szCs w:val="22"/>
          <w:lang w:val="cs"/>
        </w:rPr>
        <w:t>je,</w:t>
      </w:r>
      <w:r w:rsidR="00D22ADA">
        <w:rPr>
          <w:lang w:val="cs"/>
        </w:rPr>
        <w:t xml:space="preserve"> </w:t>
      </w:r>
      <w:r w:rsidR="00D22ADA">
        <w:rPr>
          <w:sz w:val="22"/>
          <w:szCs w:val="22"/>
          <w:lang w:val="cs"/>
        </w:rPr>
        <w:t>když tekoucí voda vyřeže velký kanál v</w:t>
      </w:r>
      <w:r>
        <w:rPr>
          <w:sz w:val="22"/>
          <w:szCs w:val="22"/>
          <w:lang w:val="cs"/>
        </w:rPr>
        <w:t> </w:t>
      </w:r>
      <w:r w:rsidR="00D22ADA">
        <w:rPr>
          <w:sz w:val="22"/>
          <w:szCs w:val="22"/>
          <w:lang w:val="cs"/>
        </w:rPr>
        <w:t>zemi</w:t>
      </w:r>
      <w:r>
        <w:rPr>
          <w:sz w:val="22"/>
          <w:szCs w:val="22"/>
          <w:lang w:val="cs"/>
        </w:rPr>
        <w:t xml:space="preserve"> (formování roklí)</w:t>
      </w:r>
    </w:p>
    <w:p w14:paraId="4C10EE08" w14:textId="694A1FDA" w:rsidR="006065FF" w:rsidRDefault="00E92723">
      <w:pPr>
        <w:numPr>
          <w:ilvl w:val="1"/>
          <w:numId w:val="3"/>
        </w:numPr>
        <w:ind w:right="-330"/>
        <w:rPr>
          <w:rFonts w:ascii="Montserrat" w:eastAsia="Montserrat" w:hAnsi="Montserrat" w:cs="Montserrat"/>
          <w:b/>
          <w:sz w:val="22"/>
          <w:szCs w:val="22"/>
        </w:rPr>
      </w:pPr>
      <w:r w:rsidRPr="00E92723">
        <w:rPr>
          <w:b/>
          <w:bCs/>
          <w:sz w:val="22"/>
          <w:szCs w:val="22"/>
          <w:lang w:val="cs"/>
        </w:rPr>
        <w:t>Sp</w:t>
      </w:r>
      <w:r>
        <w:rPr>
          <w:b/>
          <w:bCs/>
          <w:sz w:val="22"/>
          <w:szCs w:val="22"/>
          <w:lang w:val="cs"/>
        </w:rPr>
        <w:t>á</w:t>
      </w:r>
      <w:r w:rsidRPr="00E92723">
        <w:rPr>
          <w:b/>
          <w:bCs/>
          <w:sz w:val="22"/>
          <w:szCs w:val="22"/>
          <w:lang w:val="cs"/>
        </w:rPr>
        <w:t>dová</w:t>
      </w:r>
      <w:r>
        <w:rPr>
          <w:sz w:val="22"/>
          <w:szCs w:val="22"/>
          <w:lang w:val="cs"/>
        </w:rPr>
        <w:t xml:space="preserve"> e</w:t>
      </w:r>
      <w:r w:rsidR="00D22ADA">
        <w:rPr>
          <w:sz w:val="22"/>
          <w:szCs w:val="22"/>
          <w:lang w:val="cs"/>
        </w:rPr>
        <w:t>roze</w:t>
      </w:r>
      <w:r>
        <w:rPr>
          <w:sz w:val="22"/>
          <w:szCs w:val="22"/>
          <w:lang w:val="cs"/>
        </w:rPr>
        <w:t xml:space="preserve"> </w:t>
      </w:r>
      <w:r w:rsidR="00D22ADA">
        <w:rPr>
          <w:sz w:val="22"/>
          <w:szCs w:val="22"/>
          <w:lang w:val="cs"/>
        </w:rPr>
        <w:t>je způsobena dopadem dešťových kapek na půdu.</w:t>
      </w:r>
    </w:p>
    <w:p w14:paraId="4C10EE09" w14:textId="34989CD0" w:rsidR="006065FF" w:rsidRDefault="00D22ADA">
      <w:pPr>
        <w:numPr>
          <w:ilvl w:val="0"/>
          <w:numId w:val="3"/>
        </w:numPr>
        <w:ind w:right="-330"/>
        <w:rPr>
          <w:rFonts w:ascii="Montserrat" w:eastAsia="Montserrat" w:hAnsi="Montserrat" w:cs="Montserrat"/>
          <w:sz w:val="22"/>
          <w:szCs w:val="22"/>
        </w:rPr>
      </w:pPr>
      <w:r>
        <w:rPr>
          <w:sz w:val="22"/>
          <w:szCs w:val="22"/>
          <w:lang w:val="cs"/>
        </w:rPr>
        <w:t>K erozi může do dojít velmi odlišným tempem; od velmi pomalé trv</w:t>
      </w:r>
      <w:r w:rsidR="00E92723">
        <w:rPr>
          <w:sz w:val="22"/>
          <w:szCs w:val="22"/>
          <w:lang w:val="cs"/>
        </w:rPr>
        <w:t>ající</w:t>
      </w:r>
      <w:r>
        <w:rPr>
          <w:sz w:val="22"/>
          <w:szCs w:val="22"/>
          <w:lang w:val="cs"/>
        </w:rPr>
        <w:t xml:space="preserve"> tisíce let, až po velmi rychl</w:t>
      </w:r>
      <w:r w:rsidR="00E92723">
        <w:rPr>
          <w:sz w:val="22"/>
          <w:szCs w:val="22"/>
          <w:lang w:val="cs"/>
        </w:rPr>
        <w:t>ou</w:t>
      </w:r>
      <w:r>
        <w:rPr>
          <w:sz w:val="22"/>
          <w:szCs w:val="22"/>
          <w:lang w:val="cs"/>
        </w:rPr>
        <w:t>, v</w:t>
      </w:r>
      <w:r w:rsidR="00E92723">
        <w:rPr>
          <w:sz w:val="22"/>
          <w:szCs w:val="22"/>
          <w:lang w:val="cs"/>
        </w:rPr>
        <w:t> </w:t>
      </w:r>
      <w:r>
        <w:rPr>
          <w:sz w:val="22"/>
          <w:szCs w:val="22"/>
          <w:lang w:val="cs"/>
        </w:rPr>
        <w:t>závislosti</w:t>
      </w:r>
      <w:r w:rsidR="00E92723">
        <w:rPr>
          <w:sz w:val="22"/>
          <w:szCs w:val="22"/>
          <w:lang w:val="cs"/>
        </w:rPr>
        <w:t xml:space="preserve"> </w:t>
      </w:r>
      <w:r>
        <w:rPr>
          <w:sz w:val="22"/>
          <w:szCs w:val="22"/>
          <w:lang w:val="cs"/>
        </w:rPr>
        <w:t>na počasí, krajině a půdě.</w:t>
      </w:r>
    </w:p>
    <w:p w14:paraId="4C10EE0A" w14:textId="77777777" w:rsidR="006065FF" w:rsidRDefault="006065FF">
      <w:pPr>
        <w:ind w:right="-330"/>
        <w:rPr>
          <w:rFonts w:ascii="Montserrat" w:eastAsia="Montserrat" w:hAnsi="Montserrat" w:cs="Montserrat"/>
          <w:b/>
          <w:sz w:val="22"/>
          <w:szCs w:val="22"/>
        </w:rPr>
      </w:pPr>
    </w:p>
    <w:p w14:paraId="4C10EE0B" w14:textId="21B55913" w:rsidR="006065FF" w:rsidRDefault="00E92723">
      <w:pPr>
        <w:ind w:right="-330"/>
        <w:rPr>
          <w:rFonts w:ascii="Montserrat" w:eastAsia="Montserrat" w:hAnsi="Montserrat" w:cs="Montserrat"/>
          <w:b/>
          <w:color w:val="1E3485"/>
          <w:sz w:val="22"/>
          <w:szCs w:val="22"/>
        </w:rPr>
      </w:pPr>
      <w:r>
        <w:rPr>
          <w:b/>
          <w:sz w:val="22"/>
          <w:szCs w:val="22"/>
          <w:lang w:val="cs"/>
        </w:rPr>
        <w:t>A</w:t>
      </w:r>
      <w:r w:rsidR="00D22ADA">
        <w:rPr>
          <w:b/>
          <w:sz w:val="22"/>
          <w:szCs w:val="22"/>
          <w:lang w:val="cs"/>
        </w:rPr>
        <w:t>ktivita:</w:t>
      </w:r>
    </w:p>
    <w:p w14:paraId="4C10EE0C" w14:textId="2559CDD7" w:rsidR="006065FF" w:rsidRDefault="00D22ADA">
      <w:pPr>
        <w:numPr>
          <w:ilvl w:val="0"/>
          <w:numId w:val="1"/>
        </w:numPr>
        <w:ind w:right="-330"/>
        <w:rPr>
          <w:rFonts w:ascii="Montserrat" w:eastAsia="Montserrat" w:hAnsi="Montserrat" w:cs="Montserrat"/>
          <w:sz w:val="22"/>
          <w:szCs w:val="22"/>
        </w:rPr>
      </w:pPr>
      <w:r>
        <w:rPr>
          <w:sz w:val="22"/>
          <w:szCs w:val="22"/>
          <w:lang w:val="cs"/>
        </w:rPr>
        <w:t xml:space="preserve">Zobrazte obrázky různých druhů eroze vody </w:t>
      </w:r>
      <w:r w:rsidR="00E92723">
        <w:rPr>
          <w:sz w:val="22"/>
          <w:szCs w:val="22"/>
          <w:lang w:val="cs"/>
        </w:rPr>
        <w:t>v prezentaci</w:t>
      </w:r>
      <w:r>
        <w:rPr>
          <w:sz w:val="22"/>
          <w:szCs w:val="22"/>
          <w:lang w:val="cs"/>
        </w:rPr>
        <w:t>. Studenti pracují ve dvojicích, aby se název každého typu eroze vody shod</w:t>
      </w:r>
      <w:r w:rsidR="00E92723">
        <w:rPr>
          <w:sz w:val="22"/>
          <w:szCs w:val="22"/>
          <w:lang w:val="cs"/>
        </w:rPr>
        <w:t>oval</w:t>
      </w:r>
      <w:r>
        <w:rPr>
          <w:sz w:val="22"/>
          <w:szCs w:val="22"/>
          <w:lang w:val="cs"/>
        </w:rPr>
        <w:t xml:space="preserve"> s obrázkem. Povzbuďte je, aby vysvětlili, proč si myslí, že každý obrázek je označen tímto názvem.</w:t>
      </w:r>
    </w:p>
    <w:p w14:paraId="4C10EE0D" w14:textId="4AEF3496" w:rsidR="006065FF" w:rsidRDefault="00D22ADA">
      <w:pPr>
        <w:numPr>
          <w:ilvl w:val="0"/>
          <w:numId w:val="1"/>
        </w:numPr>
        <w:ind w:right="-330"/>
        <w:rPr>
          <w:rFonts w:ascii="Montserrat" w:eastAsia="Montserrat" w:hAnsi="Montserrat" w:cs="Montserrat"/>
          <w:sz w:val="22"/>
          <w:szCs w:val="22"/>
        </w:rPr>
      </w:pPr>
      <w:r>
        <w:rPr>
          <w:sz w:val="22"/>
          <w:szCs w:val="22"/>
          <w:lang w:val="cs"/>
        </w:rPr>
        <w:t>Rozdělte třídu do čtyř skupin. Každá skupina se může zaměřit na jeden typ vodní eroze, pak ji prozkoumat a vytvořit krátkou prezentaci. Po 5 minutách mohou skupiny</w:t>
      </w:r>
      <w:r w:rsidR="00E92723">
        <w:rPr>
          <w:sz w:val="22"/>
          <w:szCs w:val="22"/>
          <w:lang w:val="cs"/>
        </w:rPr>
        <w:t xml:space="preserve"> prezentovat třídě a získat zpětnou vazbu.</w:t>
      </w:r>
    </w:p>
    <w:p w14:paraId="4C10EE10" w14:textId="77777777" w:rsidR="006065FF" w:rsidRDefault="006065FF" w:rsidP="00E92723">
      <w:pPr>
        <w:ind w:right="-330"/>
        <w:rPr>
          <w:rFonts w:ascii="Montserrat" w:eastAsia="Montserrat" w:hAnsi="Montserrat" w:cs="Montserrat"/>
          <w:sz w:val="22"/>
          <w:szCs w:val="22"/>
        </w:rPr>
      </w:pPr>
    </w:p>
    <w:p w14:paraId="4C10EE11" w14:textId="0F6B23B6" w:rsidR="006065FF" w:rsidRDefault="00D22ADA">
      <w:pPr>
        <w:numPr>
          <w:ilvl w:val="0"/>
          <w:numId w:val="1"/>
        </w:numPr>
        <w:ind w:right="-330"/>
        <w:rPr>
          <w:rFonts w:ascii="Montserrat" w:eastAsia="Montserrat" w:hAnsi="Montserrat" w:cs="Montserrat"/>
          <w:sz w:val="22"/>
          <w:szCs w:val="22"/>
        </w:rPr>
      </w:pPr>
      <w:r>
        <w:rPr>
          <w:sz w:val="22"/>
          <w:szCs w:val="22"/>
          <w:lang w:val="cs"/>
        </w:rPr>
        <w:t>Volitelná činnost, vedená učitelem:</w:t>
      </w:r>
    </w:p>
    <w:p w14:paraId="4C10EE12" w14:textId="77777777" w:rsidR="006065FF" w:rsidRDefault="00D22ADA">
      <w:pPr>
        <w:numPr>
          <w:ilvl w:val="1"/>
          <w:numId w:val="1"/>
        </w:numPr>
        <w:ind w:right="-330"/>
        <w:rPr>
          <w:rFonts w:ascii="Montserrat" w:eastAsia="Montserrat" w:hAnsi="Montserrat" w:cs="Montserrat"/>
          <w:sz w:val="22"/>
          <w:szCs w:val="22"/>
        </w:rPr>
      </w:pPr>
      <w:r>
        <w:rPr>
          <w:sz w:val="22"/>
          <w:szCs w:val="22"/>
          <w:lang w:val="cs"/>
        </w:rPr>
        <w:t xml:space="preserve">Použijte pískoviště a kbelík s vodou k napodobení čtyř různých typů eroze vody. </w:t>
      </w:r>
      <w:r>
        <w:rPr>
          <w:b/>
          <w:color w:val="1E3485"/>
          <w:sz w:val="22"/>
          <w:szCs w:val="22"/>
          <w:lang w:val="cs"/>
        </w:rPr>
        <w:t>"Jak můžeme použít vodu v kbelíku k reprezentaci každé z různých forem vodní eroze?"</w:t>
      </w:r>
    </w:p>
    <w:p w14:paraId="4C10EE13" w14:textId="77777777" w:rsidR="006065FF" w:rsidRDefault="006065FF">
      <w:pPr>
        <w:ind w:left="720" w:right="-330"/>
        <w:rPr>
          <w:rFonts w:ascii="Montserrat" w:eastAsia="Montserrat" w:hAnsi="Montserrat" w:cs="Montserrat"/>
          <w:sz w:val="12"/>
          <w:szCs w:val="12"/>
        </w:rPr>
      </w:pPr>
    </w:p>
    <w:tbl>
      <w:tblPr>
        <w:tblStyle w:val="a7"/>
        <w:tblW w:w="9330"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30"/>
      </w:tblGrid>
      <w:tr w:rsidR="006065FF" w14:paraId="4C10EE15" w14:textId="77777777">
        <w:tc>
          <w:tcPr>
            <w:tcW w:w="9330" w:type="dxa"/>
            <w:tcBorders>
              <w:top w:val="single" w:sz="18" w:space="0" w:color="A4C2F4"/>
              <w:left w:val="single" w:sz="18" w:space="0" w:color="A4C2F4"/>
              <w:bottom w:val="single" w:sz="18" w:space="0" w:color="A4C2F4"/>
              <w:right w:val="single" w:sz="18" w:space="0" w:color="A4C2F4"/>
            </w:tcBorders>
            <w:shd w:val="clear" w:color="auto" w:fill="auto"/>
            <w:tcMar>
              <w:top w:w="100" w:type="dxa"/>
              <w:left w:w="100" w:type="dxa"/>
              <w:bottom w:w="100" w:type="dxa"/>
              <w:right w:w="100" w:type="dxa"/>
            </w:tcMar>
          </w:tcPr>
          <w:p w14:paraId="4C10EE14" w14:textId="11D995EB" w:rsidR="006065FF" w:rsidRDefault="00D22ADA">
            <w:pPr>
              <w:pBdr>
                <w:top w:val="none" w:sz="0" w:space="0" w:color="000000"/>
                <w:left w:val="none" w:sz="0" w:space="0" w:color="000000"/>
                <w:bottom w:val="none" w:sz="0" w:space="0" w:color="000000"/>
                <w:right w:val="none" w:sz="0" w:space="0" w:color="000000"/>
              </w:pBdr>
              <w:rPr>
                <w:rFonts w:ascii="Montserrat" w:eastAsia="Montserrat" w:hAnsi="Montserrat" w:cs="Montserrat"/>
                <w:sz w:val="22"/>
                <w:szCs w:val="22"/>
              </w:rPr>
            </w:pPr>
            <w:r>
              <w:rPr>
                <w:noProof/>
                <w:sz w:val="22"/>
                <w:szCs w:val="22"/>
                <w:lang w:val="cs"/>
              </w:rPr>
              <w:drawing>
                <wp:inline distT="114300" distB="114300" distL="114300" distR="114300" wp14:anchorId="4C10EF29" wp14:editId="4C10EF2A">
                  <wp:extent cx="258591" cy="233363"/>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258591" cy="233363"/>
                          </a:xfrm>
                          <a:prstGeom prst="rect">
                            <a:avLst/>
                          </a:prstGeom>
                          <a:ln/>
                        </pic:spPr>
                      </pic:pic>
                    </a:graphicData>
                  </a:graphic>
                </wp:inline>
              </w:drawing>
            </w:r>
            <w:r>
              <w:rPr>
                <w:sz w:val="22"/>
                <w:szCs w:val="22"/>
                <w:lang w:val="cs"/>
              </w:rPr>
              <w:t>V</w:t>
            </w:r>
            <w:r w:rsidR="00E92723">
              <w:rPr>
                <w:sz w:val="22"/>
                <w:szCs w:val="22"/>
                <w:lang w:val="cs"/>
              </w:rPr>
              <w:t xml:space="preserve"> pracovním listě </w:t>
            </w:r>
            <w:r>
              <w:rPr>
                <w:sz w:val="22"/>
                <w:szCs w:val="22"/>
                <w:lang w:val="cs"/>
              </w:rPr>
              <w:t xml:space="preserve">mohou studenti načrtnout čtyři různé typy eroze vody a označit je pomocí níže uvedených klíčových slov. </w:t>
            </w:r>
          </w:p>
        </w:tc>
      </w:tr>
    </w:tbl>
    <w:p w14:paraId="4C10EE16" w14:textId="77777777" w:rsidR="006065FF" w:rsidRDefault="006065FF">
      <w:pPr>
        <w:ind w:right="-330"/>
        <w:rPr>
          <w:rFonts w:ascii="Montserrat" w:eastAsia="Montserrat" w:hAnsi="Montserrat" w:cs="Montserrat"/>
          <w:sz w:val="22"/>
          <w:szCs w:val="22"/>
        </w:rPr>
      </w:pPr>
    </w:p>
    <w:tbl>
      <w:tblPr>
        <w:tblStyle w:val="a8"/>
        <w:tblW w:w="937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75"/>
      </w:tblGrid>
      <w:tr w:rsidR="006065FF" w14:paraId="4C10EE18" w14:textId="77777777">
        <w:trPr>
          <w:trHeight w:val="80"/>
        </w:trPr>
        <w:tc>
          <w:tcPr>
            <w:tcW w:w="9375" w:type="dxa"/>
            <w:tcBorders>
              <w:top w:val="single" w:sz="18" w:space="0" w:color="A4C2F4"/>
              <w:left w:val="single" w:sz="18" w:space="0" w:color="A4C2F4"/>
              <w:bottom w:val="single" w:sz="18" w:space="0" w:color="A4C2F4"/>
              <w:right w:val="single" w:sz="18" w:space="0" w:color="A4C2F4"/>
            </w:tcBorders>
            <w:tcMar>
              <w:top w:w="0" w:type="dxa"/>
              <w:left w:w="0" w:type="dxa"/>
              <w:bottom w:w="0" w:type="dxa"/>
              <w:right w:w="0" w:type="dxa"/>
            </w:tcMar>
          </w:tcPr>
          <w:p w14:paraId="4C10EE17" w14:textId="24F40E56" w:rsidR="006065FF" w:rsidRDefault="00D22ADA">
            <w:pPr>
              <w:spacing w:line="360" w:lineRule="auto"/>
              <w:ind w:left="450" w:right="60" w:hanging="270"/>
              <w:rPr>
                <w:rFonts w:ascii="Montserrat" w:eastAsia="Montserrat" w:hAnsi="Montserrat" w:cs="Montserrat"/>
                <w:sz w:val="22"/>
                <w:szCs w:val="22"/>
              </w:rPr>
            </w:pPr>
            <w:r>
              <w:rPr>
                <w:noProof/>
                <w:sz w:val="22"/>
                <w:szCs w:val="22"/>
                <w:lang w:val="cs"/>
              </w:rPr>
              <w:drawing>
                <wp:inline distT="114300" distB="114300" distL="114300" distR="114300" wp14:anchorId="4C10EF2B" wp14:editId="4C10EF2C">
                  <wp:extent cx="267176" cy="242888"/>
                  <wp:effectExtent l="0" t="0" r="0" b="0"/>
                  <wp:docPr id="2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a:stretch>
                            <a:fillRect/>
                          </a:stretch>
                        </pic:blipFill>
                        <pic:spPr>
                          <a:xfrm>
                            <a:off x="0" y="0"/>
                            <a:ext cx="267176" cy="242888"/>
                          </a:xfrm>
                          <a:prstGeom prst="rect">
                            <a:avLst/>
                          </a:prstGeom>
                          <a:ln/>
                        </pic:spPr>
                      </pic:pic>
                    </a:graphicData>
                  </a:graphic>
                </wp:inline>
              </w:drawing>
            </w:r>
            <w:r>
              <w:rPr>
                <w:sz w:val="22"/>
                <w:szCs w:val="22"/>
                <w:lang w:val="cs"/>
              </w:rPr>
              <w:t xml:space="preserve">Studenti mohou dokončit aktivitu klíčových slov v </w:t>
            </w:r>
            <w:r w:rsidR="00E92723">
              <w:rPr>
                <w:sz w:val="22"/>
                <w:szCs w:val="22"/>
                <w:lang w:val="cs"/>
              </w:rPr>
              <w:t>pracovním listě</w:t>
            </w:r>
            <w:r>
              <w:rPr>
                <w:sz w:val="22"/>
                <w:szCs w:val="22"/>
                <w:lang w:val="cs"/>
              </w:rPr>
              <w:t>.</w:t>
            </w:r>
          </w:p>
        </w:tc>
      </w:tr>
    </w:tbl>
    <w:p w14:paraId="4C10EE19" w14:textId="77777777" w:rsidR="006065FF" w:rsidRDefault="006065FF">
      <w:pPr>
        <w:rPr>
          <w:rFonts w:ascii="Montserrat" w:eastAsia="Montserrat" w:hAnsi="Montserrat" w:cs="Montserrat"/>
          <w:b/>
          <w:color w:val="1E3485"/>
        </w:rPr>
      </w:pPr>
    </w:p>
    <w:p w14:paraId="4C10EE1A" w14:textId="4FDE56B6" w:rsidR="006065FF" w:rsidRDefault="004F443F">
      <w:pPr>
        <w:rPr>
          <w:rFonts w:ascii="Montserrat" w:eastAsia="Montserrat" w:hAnsi="Montserrat" w:cs="Montserrat"/>
          <w:sz w:val="22"/>
          <w:szCs w:val="22"/>
        </w:rPr>
      </w:pPr>
      <w:r>
        <w:rPr>
          <w:b/>
          <w:sz w:val="22"/>
          <w:szCs w:val="22"/>
          <w:lang w:val="cs"/>
        </w:rPr>
        <w:t>K</w:t>
      </w:r>
      <w:r w:rsidR="00D22ADA">
        <w:rPr>
          <w:b/>
          <w:sz w:val="22"/>
          <w:szCs w:val="22"/>
          <w:lang w:val="cs"/>
        </w:rPr>
        <w:t>líčová slova:</w:t>
      </w:r>
    </w:p>
    <w:tbl>
      <w:tblPr>
        <w:tblStyle w:val="a9"/>
        <w:tblW w:w="9300" w:type="dxa"/>
        <w:tblInd w:w="1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10"/>
        <w:gridCol w:w="7290"/>
      </w:tblGrid>
      <w:tr w:rsidR="006065FF" w14:paraId="4C10EE1D" w14:textId="77777777">
        <w:tc>
          <w:tcPr>
            <w:tcW w:w="201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C10EE1B" w14:textId="0BDE2224" w:rsidR="006065FF" w:rsidRDefault="004F443F">
            <w:pPr>
              <w:widowControl w:val="0"/>
              <w:rPr>
                <w:rFonts w:ascii="Montserrat" w:eastAsia="Montserrat" w:hAnsi="Montserrat" w:cs="Montserrat"/>
                <w:b/>
                <w:sz w:val="22"/>
                <w:szCs w:val="22"/>
              </w:rPr>
            </w:pPr>
            <w:r>
              <w:rPr>
                <w:b/>
                <w:sz w:val="22"/>
                <w:szCs w:val="22"/>
                <w:lang w:val="cs"/>
              </w:rPr>
              <w:lastRenderedPageBreak/>
              <w:t>V</w:t>
            </w:r>
            <w:r w:rsidR="00D22ADA">
              <w:rPr>
                <w:b/>
                <w:sz w:val="22"/>
                <w:szCs w:val="22"/>
                <w:lang w:val="cs"/>
              </w:rPr>
              <w:t>odní eroze</w:t>
            </w:r>
          </w:p>
        </w:tc>
        <w:tc>
          <w:tcPr>
            <w:tcW w:w="72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C10EE1C" w14:textId="77777777" w:rsidR="006065FF" w:rsidRDefault="00D22ADA">
            <w:pPr>
              <w:widowControl w:val="0"/>
              <w:rPr>
                <w:rFonts w:ascii="Montserrat" w:eastAsia="Montserrat" w:hAnsi="Montserrat" w:cs="Montserrat"/>
                <w:sz w:val="22"/>
                <w:szCs w:val="22"/>
              </w:rPr>
            </w:pPr>
            <w:r>
              <w:rPr>
                <w:sz w:val="22"/>
                <w:szCs w:val="22"/>
                <w:lang w:val="cs"/>
              </w:rPr>
              <w:t>Druh eroze; oddělení a odstranění půdy vodou. Existují čtyři různé způsoby, jak se to může stát.</w:t>
            </w:r>
          </w:p>
        </w:tc>
      </w:tr>
      <w:tr w:rsidR="006065FF" w14:paraId="4C10EE20" w14:textId="77777777">
        <w:tc>
          <w:tcPr>
            <w:tcW w:w="201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C10EE1E" w14:textId="65B24FDD" w:rsidR="006065FF" w:rsidRPr="00E92723" w:rsidRDefault="00E92723" w:rsidP="00E92723">
            <w:r w:rsidRPr="00E92723">
              <w:rPr>
                <w:b/>
                <w:bCs/>
                <w:sz w:val="22"/>
                <w:szCs w:val="22"/>
                <w:lang w:val="cs"/>
              </w:rPr>
              <w:t>Povrchová</w:t>
            </w:r>
            <w:r>
              <w:rPr>
                <w:b/>
                <w:bCs/>
                <w:sz w:val="22"/>
                <w:szCs w:val="22"/>
                <w:lang w:val="cs"/>
              </w:rPr>
              <w:t xml:space="preserve"> eroze</w:t>
            </w:r>
          </w:p>
        </w:tc>
        <w:tc>
          <w:tcPr>
            <w:tcW w:w="72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C10EE1F" w14:textId="77777777" w:rsidR="006065FF" w:rsidRDefault="00D22ADA">
            <w:pPr>
              <w:widowControl w:val="0"/>
              <w:rPr>
                <w:rFonts w:ascii="Montserrat" w:eastAsia="Montserrat" w:hAnsi="Montserrat" w:cs="Montserrat"/>
                <w:sz w:val="22"/>
                <w:szCs w:val="22"/>
              </w:rPr>
            </w:pPr>
            <w:r>
              <w:rPr>
                <w:sz w:val="22"/>
                <w:szCs w:val="22"/>
                <w:lang w:val="cs"/>
              </w:rPr>
              <w:t>Odstranění tenké vrstvy půdy vodou z velké části krajiny.</w:t>
            </w:r>
          </w:p>
        </w:tc>
      </w:tr>
      <w:tr w:rsidR="006065FF" w14:paraId="4C10EE23" w14:textId="77777777">
        <w:tc>
          <w:tcPr>
            <w:tcW w:w="201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C10EE21" w14:textId="4145BE7B" w:rsidR="006065FF" w:rsidRPr="00E92723" w:rsidRDefault="00E92723" w:rsidP="00E92723">
            <w:r>
              <w:rPr>
                <w:b/>
                <w:sz w:val="22"/>
                <w:szCs w:val="22"/>
                <w:lang w:val="cs"/>
              </w:rPr>
              <w:t>Potoční</w:t>
            </w:r>
            <w:r>
              <w:t xml:space="preserve"> </w:t>
            </w:r>
            <w:r w:rsidR="00D22ADA">
              <w:rPr>
                <w:b/>
                <w:sz w:val="22"/>
                <w:szCs w:val="22"/>
                <w:lang w:val="cs"/>
              </w:rPr>
              <w:t>eroze</w:t>
            </w:r>
          </w:p>
        </w:tc>
        <w:tc>
          <w:tcPr>
            <w:tcW w:w="72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C10EE22" w14:textId="1736B615" w:rsidR="006065FF" w:rsidRDefault="00D22ADA">
            <w:pPr>
              <w:widowControl w:val="0"/>
              <w:rPr>
                <w:rFonts w:ascii="Montserrat" w:eastAsia="Montserrat" w:hAnsi="Montserrat" w:cs="Montserrat"/>
                <w:sz w:val="22"/>
                <w:szCs w:val="22"/>
              </w:rPr>
            </w:pPr>
            <w:r>
              <w:rPr>
                <w:sz w:val="22"/>
                <w:szCs w:val="22"/>
                <w:lang w:val="cs"/>
              </w:rPr>
              <w:t>Odstranění půdy vodou prot</w:t>
            </w:r>
            <w:r w:rsidR="00E92723">
              <w:rPr>
                <w:sz w:val="22"/>
                <w:szCs w:val="22"/>
                <w:lang w:val="cs"/>
              </w:rPr>
              <w:t>ékající</w:t>
            </w:r>
            <w:r>
              <w:rPr>
                <w:sz w:val="22"/>
                <w:szCs w:val="22"/>
                <w:lang w:val="cs"/>
              </w:rPr>
              <w:t xml:space="preserve"> mělkými potoky.</w:t>
            </w:r>
          </w:p>
        </w:tc>
      </w:tr>
      <w:tr w:rsidR="006065FF" w14:paraId="4C10EE26" w14:textId="77777777">
        <w:tc>
          <w:tcPr>
            <w:tcW w:w="201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C10EE24" w14:textId="366D2EF1" w:rsidR="006065FF" w:rsidRPr="00E92723" w:rsidRDefault="00E92723" w:rsidP="00E92723">
            <w:r>
              <w:rPr>
                <w:b/>
                <w:sz w:val="22"/>
                <w:szCs w:val="22"/>
                <w:lang w:val="cs"/>
              </w:rPr>
              <w:t>Hluboká</w:t>
            </w:r>
            <w:r>
              <w:t xml:space="preserve"> </w:t>
            </w:r>
            <w:r>
              <w:rPr>
                <w:b/>
                <w:sz w:val="22"/>
                <w:szCs w:val="22"/>
                <w:lang w:val="cs"/>
              </w:rPr>
              <w:t>e</w:t>
            </w:r>
            <w:r w:rsidR="00D22ADA">
              <w:rPr>
                <w:b/>
                <w:sz w:val="22"/>
                <w:szCs w:val="22"/>
                <w:lang w:val="cs"/>
              </w:rPr>
              <w:t>roze</w:t>
            </w:r>
          </w:p>
        </w:tc>
        <w:tc>
          <w:tcPr>
            <w:tcW w:w="72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C10EE25" w14:textId="77777777" w:rsidR="006065FF" w:rsidRDefault="00D22ADA">
            <w:pPr>
              <w:widowControl w:val="0"/>
              <w:rPr>
                <w:rFonts w:ascii="Montserrat" w:eastAsia="Montserrat" w:hAnsi="Montserrat" w:cs="Montserrat"/>
                <w:sz w:val="22"/>
                <w:szCs w:val="22"/>
              </w:rPr>
            </w:pPr>
            <w:r>
              <w:rPr>
                <w:sz w:val="22"/>
                <w:szCs w:val="22"/>
                <w:lang w:val="cs"/>
              </w:rPr>
              <w:t>Když tekoucí voda vyřeže široké kanály v zemi.</w:t>
            </w:r>
          </w:p>
        </w:tc>
      </w:tr>
      <w:tr w:rsidR="006065FF" w14:paraId="4C10EE29" w14:textId="77777777">
        <w:tc>
          <w:tcPr>
            <w:tcW w:w="201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C10EE27" w14:textId="42FB3B74" w:rsidR="006065FF" w:rsidRPr="00E92723" w:rsidRDefault="00E92723" w:rsidP="00E92723">
            <w:r w:rsidRPr="00E92723">
              <w:rPr>
                <w:b/>
                <w:bCs/>
                <w:sz w:val="22"/>
                <w:szCs w:val="22"/>
                <w:lang w:val="cs"/>
              </w:rPr>
              <w:t>Sp</w:t>
            </w:r>
            <w:r>
              <w:rPr>
                <w:b/>
                <w:bCs/>
                <w:sz w:val="22"/>
                <w:szCs w:val="22"/>
                <w:lang w:val="cs"/>
              </w:rPr>
              <w:t>á</w:t>
            </w:r>
            <w:r w:rsidRPr="00E92723">
              <w:rPr>
                <w:b/>
                <w:bCs/>
                <w:sz w:val="22"/>
                <w:szCs w:val="22"/>
                <w:lang w:val="cs"/>
              </w:rPr>
              <w:t>dová</w:t>
            </w:r>
            <w:r>
              <w:t xml:space="preserve"> </w:t>
            </w:r>
            <w:r w:rsidR="00D22ADA">
              <w:rPr>
                <w:b/>
                <w:sz w:val="22"/>
                <w:szCs w:val="22"/>
                <w:lang w:val="cs"/>
              </w:rPr>
              <w:t>eroze</w:t>
            </w:r>
          </w:p>
        </w:tc>
        <w:tc>
          <w:tcPr>
            <w:tcW w:w="72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C10EE28" w14:textId="334D0D9E" w:rsidR="006065FF" w:rsidRDefault="00E92723">
            <w:pPr>
              <w:widowControl w:val="0"/>
              <w:rPr>
                <w:rFonts w:ascii="Montserrat" w:eastAsia="Montserrat" w:hAnsi="Montserrat" w:cs="Montserrat"/>
                <w:sz w:val="22"/>
                <w:szCs w:val="22"/>
              </w:rPr>
            </w:pPr>
            <w:r>
              <w:rPr>
                <w:sz w:val="22"/>
                <w:szCs w:val="22"/>
                <w:lang w:val="cs"/>
              </w:rPr>
              <w:t>O</w:t>
            </w:r>
            <w:r w:rsidR="00D22ADA">
              <w:rPr>
                <w:sz w:val="22"/>
                <w:szCs w:val="22"/>
                <w:lang w:val="cs"/>
              </w:rPr>
              <w:t>značuje se také jako "dopad dešťové kapky"; když kapky deště dopadnou na půdu, způsobí výbušný náraz, který rozb</w:t>
            </w:r>
            <w:r>
              <w:rPr>
                <w:sz w:val="22"/>
                <w:szCs w:val="22"/>
                <w:lang w:val="cs"/>
              </w:rPr>
              <w:t>í</w:t>
            </w:r>
            <w:r w:rsidR="00D22ADA">
              <w:rPr>
                <w:sz w:val="22"/>
                <w:szCs w:val="22"/>
                <w:lang w:val="cs"/>
              </w:rPr>
              <w:t>j</w:t>
            </w:r>
            <w:r>
              <w:rPr>
                <w:sz w:val="22"/>
                <w:szCs w:val="22"/>
                <w:lang w:val="cs"/>
              </w:rPr>
              <w:t>í</w:t>
            </w:r>
            <w:r w:rsidR="00D22ADA">
              <w:rPr>
                <w:sz w:val="22"/>
                <w:szCs w:val="22"/>
                <w:lang w:val="cs"/>
              </w:rPr>
              <w:t xml:space="preserve"> částice </w:t>
            </w:r>
            <w:r>
              <w:rPr>
                <w:sz w:val="22"/>
                <w:szCs w:val="22"/>
                <w:lang w:val="cs"/>
              </w:rPr>
              <w:t>půdy</w:t>
            </w:r>
            <w:r w:rsidR="00D22ADA">
              <w:rPr>
                <w:sz w:val="22"/>
                <w:szCs w:val="22"/>
                <w:lang w:val="cs"/>
              </w:rPr>
              <w:t>.</w:t>
            </w:r>
          </w:p>
        </w:tc>
      </w:tr>
    </w:tbl>
    <w:p w14:paraId="4C10EE2A" w14:textId="77777777" w:rsidR="006065FF" w:rsidRDefault="006065FF">
      <w:pPr>
        <w:rPr>
          <w:rFonts w:ascii="Montserrat" w:eastAsia="Montserrat" w:hAnsi="Montserrat" w:cs="Montserrat"/>
        </w:rPr>
      </w:pPr>
    </w:p>
    <w:tbl>
      <w:tblPr>
        <w:tblStyle w:val="aa"/>
        <w:tblW w:w="93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45"/>
      </w:tblGrid>
      <w:tr w:rsidR="006065FF" w14:paraId="4C10EE2C" w14:textId="77777777" w:rsidTr="007947BF">
        <w:trPr>
          <w:trHeight w:val="585"/>
        </w:trPr>
        <w:tc>
          <w:tcPr>
            <w:tcW w:w="9345" w:type="dxa"/>
            <w:tcBorders>
              <w:top w:val="single" w:sz="18" w:space="0" w:color="A4C2F4"/>
              <w:left w:val="single" w:sz="18" w:space="0" w:color="A4C2F4"/>
              <w:bottom w:val="single" w:sz="18" w:space="0" w:color="A4C2F4"/>
              <w:right w:val="single" w:sz="18" w:space="0" w:color="A4C2F4"/>
            </w:tcBorders>
            <w:tcMar>
              <w:top w:w="100" w:type="dxa"/>
              <w:left w:w="100" w:type="dxa"/>
              <w:bottom w:w="100" w:type="dxa"/>
              <w:right w:w="100" w:type="dxa"/>
            </w:tcMar>
          </w:tcPr>
          <w:p w14:paraId="4C10EE2B" w14:textId="77777777" w:rsidR="006065FF" w:rsidRDefault="00D22ADA">
            <w:pPr>
              <w:rPr>
                <w:rFonts w:ascii="Montserrat" w:eastAsia="Montserrat" w:hAnsi="Montserrat" w:cs="Montserrat"/>
                <w:sz w:val="22"/>
                <w:szCs w:val="22"/>
              </w:rPr>
            </w:pPr>
            <w:r>
              <w:rPr>
                <w:b/>
                <w:sz w:val="22"/>
                <w:szCs w:val="22"/>
                <w:lang w:val="cs"/>
              </w:rPr>
              <w:t>Pojďme diskutovat:</w:t>
            </w:r>
            <w:r>
              <w:rPr>
                <w:b/>
                <w:color w:val="1E3485"/>
                <w:sz w:val="22"/>
                <w:szCs w:val="22"/>
                <w:lang w:val="cs"/>
              </w:rPr>
              <w:t xml:space="preserve"> "Kolik různých druhů vodní eroze existuje?"</w:t>
            </w:r>
            <w:r>
              <w:rPr>
                <w:lang w:val="cs"/>
              </w:rPr>
              <w:t xml:space="preserve"> </w:t>
            </w:r>
            <w:r>
              <w:rPr>
                <w:sz w:val="22"/>
                <w:szCs w:val="22"/>
                <w:lang w:val="cs"/>
              </w:rPr>
              <w:t>S partnerem prodiskutujte možné způsoby, jak můžeme chránit krajinu před poškozením erozí.</w:t>
            </w:r>
          </w:p>
        </w:tc>
      </w:tr>
    </w:tbl>
    <w:p w14:paraId="4C10EE45" w14:textId="77777777" w:rsidR="006065FF" w:rsidRDefault="006065FF">
      <w:pPr>
        <w:rPr>
          <w:rFonts w:ascii="Montserrat" w:eastAsia="Montserrat" w:hAnsi="Montserrat" w:cs="Montserrat"/>
          <w:sz w:val="12"/>
          <w:szCs w:val="12"/>
        </w:rPr>
      </w:pPr>
    </w:p>
    <w:p w14:paraId="4C10EE46" w14:textId="77777777" w:rsidR="006065FF" w:rsidRDefault="006065FF">
      <w:pPr>
        <w:rPr>
          <w:rFonts w:ascii="Montserrat" w:eastAsia="Montserrat" w:hAnsi="Montserrat" w:cs="Montserrat"/>
          <w:sz w:val="12"/>
          <w:szCs w:val="12"/>
        </w:rPr>
      </w:pPr>
    </w:p>
    <w:p w14:paraId="4C10EE47" w14:textId="77777777" w:rsidR="006065FF" w:rsidRDefault="006065FF">
      <w:pPr>
        <w:rPr>
          <w:rFonts w:ascii="Montserrat" w:eastAsia="Montserrat" w:hAnsi="Montserrat" w:cs="Montserrat"/>
          <w:sz w:val="12"/>
          <w:szCs w:val="12"/>
        </w:rPr>
      </w:pPr>
    </w:p>
    <w:p w14:paraId="4C10EE48" w14:textId="77777777" w:rsidR="006065FF" w:rsidRDefault="006065FF">
      <w:pPr>
        <w:rPr>
          <w:rFonts w:ascii="Montserrat" w:eastAsia="Montserrat" w:hAnsi="Montserrat" w:cs="Montserrat"/>
          <w:sz w:val="12"/>
          <w:szCs w:val="12"/>
        </w:rPr>
      </w:pPr>
    </w:p>
    <w:tbl>
      <w:tblPr>
        <w:tblStyle w:val="ac"/>
        <w:tblW w:w="12000" w:type="dxa"/>
        <w:tblInd w:w="-1386" w:type="dxa"/>
        <w:tblLayout w:type="fixed"/>
        <w:tblLook w:val="0600" w:firstRow="0" w:lastRow="0" w:firstColumn="0" w:lastColumn="0" w:noHBand="1" w:noVBand="1"/>
      </w:tblPr>
      <w:tblGrid>
        <w:gridCol w:w="9135"/>
        <w:gridCol w:w="2865"/>
      </w:tblGrid>
      <w:tr w:rsidR="006065FF" w14:paraId="4C10EE4C" w14:textId="77777777">
        <w:trPr>
          <w:trHeight w:val="680"/>
        </w:trPr>
        <w:tc>
          <w:tcPr>
            <w:tcW w:w="9135" w:type="dxa"/>
            <w:shd w:val="clear" w:color="auto" w:fill="08D0C4"/>
            <w:tcMar>
              <w:top w:w="144" w:type="dxa"/>
              <w:left w:w="144" w:type="dxa"/>
              <w:bottom w:w="144" w:type="dxa"/>
              <w:right w:w="144" w:type="dxa"/>
            </w:tcMar>
          </w:tcPr>
          <w:p w14:paraId="4C10EE49" w14:textId="77777777" w:rsidR="006065FF" w:rsidRDefault="00D22ADA">
            <w:pPr>
              <w:pStyle w:val="Nadpis2"/>
              <w:keepNext w:val="0"/>
              <w:keepLines w:val="0"/>
              <w:spacing w:line="240" w:lineRule="auto"/>
              <w:ind w:firstLine="1350"/>
              <w:rPr>
                <w:rFonts w:ascii="Montserrat" w:eastAsia="Montserrat" w:hAnsi="Montserrat" w:cs="Montserrat"/>
              </w:rPr>
            </w:pPr>
            <w:bookmarkStart w:id="16" w:name="_5n8gh6o6nb2n" w:colFirst="0" w:colLast="0"/>
            <w:bookmarkEnd w:id="16"/>
            <w:r>
              <w:rPr>
                <w:sz w:val="36"/>
                <w:szCs w:val="36"/>
                <w:lang w:val="cs"/>
              </w:rPr>
              <w:t>Příklad práce – Pojďme stavět!</w:t>
            </w:r>
          </w:p>
          <w:p w14:paraId="4C10EE4A" w14:textId="119504F4" w:rsidR="006065FF" w:rsidRDefault="00D22ADA">
            <w:pPr>
              <w:pStyle w:val="Nadpis3"/>
              <w:spacing w:line="276" w:lineRule="auto"/>
              <w:ind w:left="1350"/>
              <w:rPr>
                <w:rFonts w:ascii="Montserrat" w:eastAsia="Montserrat" w:hAnsi="Montserrat" w:cs="Montserrat"/>
                <w:b/>
                <w:color w:val="FFFFFF"/>
              </w:rPr>
            </w:pPr>
            <w:bookmarkStart w:id="17" w:name="_b37wpszfkpj8" w:colFirst="0" w:colLast="0"/>
            <w:bookmarkEnd w:id="17"/>
            <w:r>
              <w:rPr>
                <w:b/>
                <w:color w:val="FFFFFF"/>
                <w:lang w:val="cs"/>
              </w:rPr>
              <w:t xml:space="preserve">Vytvořte systém, kde jsou nastavitelné otáčky </w:t>
            </w:r>
            <w:r w:rsidR="007947BF">
              <w:rPr>
                <w:b/>
                <w:color w:val="FFFFFF"/>
                <w:lang w:val="cs"/>
              </w:rPr>
              <w:t>DC</w:t>
            </w:r>
            <w:r>
              <w:rPr>
                <w:b/>
                <w:color w:val="FFFFFF"/>
                <w:lang w:val="cs"/>
              </w:rPr>
              <w:t xml:space="preserve"> motoru.</w:t>
            </w:r>
          </w:p>
        </w:tc>
        <w:tc>
          <w:tcPr>
            <w:tcW w:w="2865" w:type="dxa"/>
            <w:shd w:val="clear" w:color="auto" w:fill="08D0C4"/>
            <w:tcMar>
              <w:top w:w="144" w:type="dxa"/>
              <w:left w:w="144" w:type="dxa"/>
              <w:bottom w:w="144" w:type="dxa"/>
              <w:right w:w="144" w:type="dxa"/>
            </w:tcMar>
          </w:tcPr>
          <w:p w14:paraId="4C10EE4B" w14:textId="77777777" w:rsidR="006065FF" w:rsidRDefault="006065FF">
            <w:pPr>
              <w:pStyle w:val="Nadpis2"/>
              <w:keepNext w:val="0"/>
              <w:keepLines w:val="0"/>
              <w:ind w:right="1260"/>
              <w:jc w:val="right"/>
              <w:rPr>
                <w:rFonts w:ascii="Montserrat" w:eastAsia="Montserrat" w:hAnsi="Montserrat" w:cs="Montserrat"/>
              </w:rPr>
            </w:pPr>
            <w:bookmarkStart w:id="18" w:name="_v1idn4pv1uci" w:colFirst="0" w:colLast="0"/>
            <w:bookmarkEnd w:id="18"/>
          </w:p>
        </w:tc>
      </w:tr>
    </w:tbl>
    <w:p w14:paraId="4C10EE4D" w14:textId="77777777" w:rsidR="006065FF" w:rsidRDefault="006065FF">
      <w:pPr>
        <w:rPr>
          <w:rFonts w:ascii="Montserrat" w:eastAsia="Montserrat" w:hAnsi="Montserrat" w:cs="Montserrat"/>
          <w:sz w:val="12"/>
          <w:szCs w:val="12"/>
        </w:rPr>
      </w:pPr>
    </w:p>
    <w:tbl>
      <w:tblPr>
        <w:tblStyle w:val="ad"/>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415"/>
        <w:gridCol w:w="3435"/>
        <w:gridCol w:w="3510"/>
      </w:tblGrid>
      <w:tr w:rsidR="006065FF" w14:paraId="4C10EE51" w14:textId="77777777">
        <w:trPr>
          <w:trHeight w:val="420"/>
        </w:trPr>
        <w:tc>
          <w:tcPr>
            <w:tcW w:w="2415"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vAlign w:val="center"/>
          </w:tcPr>
          <w:p w14:paraId="4C10EE4E" w14:textId="77777777" w:rsidR="006065FF" w:rsidRDefault="00D22ADA">
            <w:pPr>
              <w:jc w:val="center"/>
              <w:rPr>
                <w:rFonts w:ascii="Montserrat" w:eastAsia="Montserrat" w:hAnsi="Montserrat" w:cs="Montserrat"/>
                <w:b/>
                <w:sz w:val="24"/>
                <w:szCs w:val="24"/>
              </w:rPr>
            </w:pPr>
            <w:r>
              <w:rPr>
                <w:b/>
                <w:sz w:val="24"/>
                <w:szCs w:val="24"/>
                <w:lang w:val="cs"/>
              </w:rPr>
              <w:t>instrukce</w:t>
            </w:r>
          </w:p>
        </w:tc>
        <w:tc>
          <w:tcPr>
            <w:tcW w:w="3435" w:type="dxa"/>
            <w:tcBorders>
              <w:top w:val="single" w:sz="8" w:space="0" w:color="000000"/>
              <w:left w:val="single" w:sz="8" w:space="0" w:color="000000"/>
              <w:bottom w:val="single" w:sz="8" w:space="0" w:color="000000"/>
              <w:right w:val="single" w:sz="8" w:space="0" w:color="000000"/>
            </w:tcBorders>
            <w:shd w:val="clear" w:color="auto" w:fill="E7E6E6"/>
            <w:tcMar>
              <w:top w:w="20" w:type="dxa"/>
              <w:left w:w="20" w:type="dxa"/>
              <w:bottom w:w="20" w:type="dxa"/>
              <w:right w:w="20" w:type="dxa"/>
            </w:tcMar>
            <w:vAlign w:val="center"/>
          </w:tcPr>
          <w:p w14:paraId="4C10EE4F" w14:textId="77777777" w:rsidR="006065FF" w:rsidRDefault="00D22ADA">
            <w:pPr>
              <w:jc w:val="center"/>
              <w:rPr>
                <w:rFonts w:ascii="Montserrat" w:eastAsia="Montserrat" w:hAnsi="Montserrat" w:cs="Montserrat"/>
                <w:b/>
                <w:sz w:val="24"/>
                <w:szCs w:val="24"/>
              </w:rPr>
            </w:pPr>
            <w:r>
              <w:rPr>
                <w:b/>
                <w:sz w:val="24"/>
                <w:szCs w:val="24"/>
                <w:lang w:val="cs"/>
              </w:rPr>
              <w:t>pracovní plocha</w:t>
            </w:r>
          </w:p>
        </w:tc>
        <w:tc>
          <w:tcPr>
            <w:tcW w:w="3510" w:type="dxa"/>
            <w:tcBorders>
              <w:top w:val="single" w:sz="8" w:space="0" w:color="000000"/>
              <w:left w:val="single" w:sz="8" w:space="0" w:color="000000"/>
              <w:bottom w:val="single" w:sz="8" w:space="0" w:color="000000"/>
              <w:right w:val="single" w:sz="8" w:space="0" w:color="000000"/>
            </w:tcBorders>
            <w:shd w:val="clear" w:color="auto" w:fill="E7E6E6"/>
            <w:tcMar>
              <w:top w:w="20" w:type="dxa"/>
              <w:left w:w="20" w:type="dxa"/>
              <w:bottom w:w="20" w:type="dxa"/>
              <w:right w:w="20" w:type="dxa"/>
            </w:tcMar>
            <w:vAlign w:val="center"/>
          </w:tcPr>
          <w:p w14:paraId="4C10EE50" w14:textId="77777777" w:rsidR="006065FF" w:rsidRDefault="00D22ADA">
            <w:pPr>
              <w:jc w:val="center"/>
              <w:rPr>
                <w:rFonts w:ascii="Montserrat" w:eastAsia="Montserrat" w:hAnsi="Montserrat" w:cs="Montserrat"/>
                <w:b/>
                <w:sz w:val="24"/>
                <w:szCs w:val="24"/>
              </w:rPr>
            </w:pPr>
            <w:r>
              <w:rPr>
                <w:b/>
                <w:sz w:val="24"/>
                <w:szCs w:val="24"/>
                <w:lang w:val="cs"/>
              </w:rPr>
              <w:t>poznámky</w:t>
            </w:r>
          </w:p>
        </w:tc>
      </w:tr>
      <w:tr w:rsidR="006065FF" w14:paraId="4C10EE5B" w14:textId="77777777">
        <w:trPr>
          <w:trHeight w:val="1260"/>
        </w:trPr>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C10EE52" w14:textId="77777777" w:rsidR="006065FF" w:rsidRDefault="00D22ADA">
            <w:pPr>
              <w:rPr>
                <w:rFonts w:ascii="Montserrat" w:eastAsia="Montserrat" w:hAnsi="Montserrat" w:cs="Montserrat"/>
                <w:b/>
              </w:rPr>
            </w:pPr>
            <w:r>
              <w:rPr>
                <w:b/>
                <w:lang w:val="cs"/>
              </w:rPr>
              <w:t>Krok 1</w:t>
            </w:r>
          </w:p>
          <w:p w14:paraId="4C10EE53" w14:textId="77777777" w:rsidR="006065FF" w:rsidRDefault="00D22ADA">
            <w:pPr>
              <w:rPr>
                <w:rFonts w:ascii="Montserrat" w:eastAsia="Montserrat" w:hAnsi="Montserrat" w:cs="Montserrat"/>
              </w:rPr>
            </w:pPr>
            <w:r>
              <w:rPr>
                <w:lang w:val="cs"/>
              </w:rPr>
              <w:t>Zapnutí a spárování:</w:t>
            </w:r>
          </w:p>
          <w:p w14:paraId="4C10EE54" w14:textId="77777777" w:rsidR="006065FF" w:rsidRDefault="00D22ADA">
            <w:pPr>
              <w:numPr>
                <w:ilvl w:val="0"/>
                <w:numId w:val="2"/>
              </w:numPr>
              <w:ind w:left="540"/>
              <w:rPr>
                <w:rFonts w:ascii="Montserrat" w:eastAsia="Montserrat" w:hAnsi="Montserrat" w:cs="Montserrat"/>
              </w:rPr>
            </w:pPr>
            <w:r>
              <w:rPr>
                <w:lang w:val="cs"/>
              </w:rPr>
              <w:t>1 posuvník/virtuální posuvník</w:t>
            </w:r>
          </w:p>
          <w:p w14:paraId="4C10EE55" w14:textId="1AE39DEA" w:rsidR="006065FF" w:rsidRDefault="00D22ADA">
            <w:pPr>
              <w:numPr>
                <w:ilvl w:val="0"/>
                <w:numId w:val="2"/>
              </w:numPr>
              <w:ind w:left="540"/>
              <w:rPr>
                <w:rFonts w:ascii="Montserrat" w:eastAsia="Montserrat" w:hAnsi="Montserrat" w:cs="Montserrat"/>
              </w:rPr>
            </w:pPr>
            <w:r>
              <w:rPr>
                <w:lang w:val="cs"/>
              </w:rPr>
              <w:t xml:space="preserve">1 </w:t>
            </w:r>
            <w:r w:rsidR="007947BF">
              <w:rPr>
                <w:lang w:val="cs"/>
              </w:rPr>
              <w:t>DC</w:t>
            </w:r>
            <w:r>
              <w:rPr>
                <w:lang w:val="cs"/>
              </w:rPr>
              <w:t xml:space="preserve"> motor</w:t>
            </w:r>
          </w:p>
          <w:p w14:paraId="4C10EE56" w14:textId="01978125" w:rsidR="006065FF" w:rsidRDefault="00D22ADA">
            <w:pPr>
              <w:rPr>
                <w:rFonts w:ascii="Montserrat" w:eastAsia="Montserrat" w:hAnsi="Montserrat" w:cs="Montserrat"/>
              </w:rPr>
            </w:pPr>
            <w:r>
              <w:rPr>
                <w:lang w:val="cs"/>
              </w:rPr>
              <w:t>a přetáhněte je do pracovního prostoru.</w:t>
            </w:r>
          </w:p>
          <w:p w14:paraId="4C10EE57" w14:textId="77777777" w:rsidR="006065FF" w:rsidRDefault="006065FF">
            <w:pPr>
              <w:ind w:left="720"/>
              <w:rPr>
                <w:rFonts w:ascii="Montserrat" w:eastAsia="Montserrat" w:hAnsi="Montserrat" w:cs="Montserrat"/>
              </w:rPr>
            </w:pPr>
          </w:p>
          <w:p w14:paraId="4C10EE58" w14:textId="77777777" w:rsidR="006065FF" w:rsidRDefault="00D22ADA">
            <w:pPr>
              <w:rPr>
                <w:rFonts w:ascii="Montserrat" w:eastAsia="Montserrat" w:hAnsi="Montserrat" w:cs="Montserrat"/>
              </w:rPr>
            </w:pPr>
            <w:r>
              <w:rPr>
                <w:lang w:val="cs"/>
              </w:rPr>
              <w:t xml:space="preserve">Připojte bloky podle obrázku. </w:t>
            </w:r>
            <w:r>
              <w:rPr>
                <w:lang w:val="cs"/>
              </w:rPr>
              <w:tab/>
            </w:r>
          </w:p>
        </w:tc>
        <w:tc>
          <w:tcPr>
            <w:tcW w:w="343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14:paraId="4C10EE59" w14:textId="77777777" w:rsidR="006065FF" w:rsidRDefault="00D22ADA">
            <w:pPr>
              <w:jc w:val="center"/>
              <w:rPr>
                <w:rFonts w:ascii="Montserrat" w:eastAsia="Montserrat" w:hAnsi="Montserrat" w:cs="Montserrat"/>
              </w:rPr>
            </w:pPr>
            <w:r>
              <w:rPr>
                <w:rFonts w:ascii="Montserrat" w:eastAsia="Montserrat" w:hAnsi="Montserrat" w:cs="Montserrat"/>
                <w:noProof/>
              </w:rPr>
              <w:drawing>
                <wp:inline distT="114300" distB="114300" distL="114300" distR="114300" wp14:anchorId="4C10EF2D" wp14:editId="4C10EF2E">
                  <wp:extent cx="2053431" cy="742950"/>
                  <wp:effectExtent l="0" t="0" r="0" b="0"/>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t="15470" b="15470"/>
                          <a:stretch>
                            <a:fillRect/>
                          </a:stretch>
                        </pic:blipFill>
                        <pic:spPr>
                          <a:xfrm>
                            <a:off x="0" y="0"/>
                            <a:ext cx="2053431" cy="742950"/>
                          </a:xfrm>
                          <a:prstGeom prst="rect">
                            <a:avLst/>
                          </a:prstGeom>
                          <a:ln/>
                        </pic:spPr>
                      </pic:pic>
                    </a:graphicData>
                  </a:graphic>
                </wp:inline>
              </w:drawing>
            </w:r>
          </w:p>
        </w:tc>
        <w:tc>
          <w:tcPr>
            <w:tcW w:w="3510" w:type="dxa"/>
            <w:tcBorders>
              <w:top w:val="single" w:sz="8" w:space="0" w:color="000000"/>
              <w:left w:val="single" w:sz="8" w:space="0" w:color="000000"/>
              <w:bottom w:val="single" w:sz="8" w:space="0" w:color="FFFFFF"/>
              <w:right w:val="single" w:sz="8" w:space="0" w:color="000000"/>
            </w:tcBorders>
            <w:tcMar>
              <w:top w:w="99" w:type="dxa"/>
              <w:left w:w="99" w:type="dxa"/>
              <w:bottom w:w="99" w:type="dxa"/>
              <w:right w:w="99" w:type="dxa"/>
            </w:tcMar>
            <w:vAlign w:val="center"/>
          </w:tcPr>
          <w:p w14:paraId="4C10EE5A" w14:textId="77777777" w:rsidR="006065FF" w:rsidRDefault="00D22ADA">
            <w:pPr>
              <w:rPr>
                <w:rFonts w:ascii="Montserrat" w:eastAsia="Montserrat" w:hAnsi="Montserrat" w:cs="Montserrat"/>
                <w:highlight w:val="white"/>
              </w:rPr>
            </w:pPr>
            <w:r>
              <w:rPr>
                <w:highlight w:val="white"/>
                <w:lang w:val="cs"/>
              </w:rPr>
              <w:t>Vysvětlete, že posuvník/virtuální posuvník bude nastavitelným vstupem v systému, který určuje rychlost výstupu (DC Motor).</w:t>
            </w:r>
          </w:p>
        </w:tc>
      </w:tr>
      <w:tr w:rsidR="006065FF" w14:paraId="4C10EE60" w14:textId="77777777">
        <w:trPr>
          <w:trHeight w:val="880"/>
        </w:trPr>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C10EE5C" w14:textId="77777777" w:rsidR="006065FF" w:rsidRDefault="00D22ADA">
            <w:pPr>
              <w:rPr>
                <w:rFonts w:ascii="Montserrat" w:eastAsia="Montserrat" w:hAnsi="Montserrat" w:cs="Montserrat"/>
              </w:rPr>
            </w:pPr>
            <w:r>
              <w:rPr>
                <w:b/>
                <w:lang w:val="cs"/>
              </w:rPr>
              <w:t>Krok 2</w:t>
            </w:r>
          </w:p>
          <w:p w14:paraId="4C10EE5D" w14:textId="1001E479" w:rsidR="006065FF" w:rsidRDefault="00D22ADA">
            <w:pPr>
              <w:rPr>
                <w:rFonts w:ascii="Montserrat" w:eastAsia="Montserrat" w:hAnsi="Montserrat" w:cs="Montserrat"/>
              </w:rPr>
            </w:pPr>
            <w:r>
              <w:rPr>
                <w:lang w:val="cs"/>
              </w:rPr>
              <w:t>Připojte 1 kolo k</w:t>
            </w:r>
            <w:r w:rsidR="00E92723">
              <w:rPr>
                <w:lang w:val="cs"/>
              </w:rPr>
              <w:t> DC motoru</w:t>
            </w:r>
            <w:r>
              <w:rPr>
                <w:lang w:val="cs"/>
              </w:rPr>
              <w:t>.</w:t>
            </w:r>
          </w:p>
        </w:tc>
        <w:tc>
          <w:tcPr>
            <w:tcW w:w="343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14:paraId="4C10EE5E" w14:textId="77777777" w:rsidR="006065FF" w:rsidRDefault="00D22ADA">
            <w:pPr>
              <w:spacing w:line="276" w:lineRule="auto"/>
              <w:jc w:val="center"/>
              <w:rPr>
                <w:rFonts w:ascii="Montserrat" w:eastAsia="Montserrat" w:hAnsi="Montserrat" w:cs="Montserrat"/>
              </w:rPr>
            </w:pPr>
            <w:r>
              <w:rPr>
                <w:rFonts w:ascii="Montserrat" w:eastAsia="Montserrat" w:hAnsi="Montserrat" w:cs="Montserrat"/>
                <w:noProof/>
              </w:rPr>
              <w:drawing>
                <wp:inline distT="114300" distB="114300" distL="114300" distR="114300" wp14:anchorId="4C10EF2F" wp14:editId="4C10EF30">
                  <wp:extent cx="1966913" cy="1966913"/>
                  <wp:effectExtent l="0" t="0" r="0" b="0"/>
                  <wp:docPr id="13"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4"/>
                          <a:srcRect/>
                          <a:stretch>
                            <a:fillRect/>
                          </a:stretch>
                        </pic:blipFill>
                        <pic:spPr>
                          <a:xfrm>
                            <a:off x="0" y="0"/>
                            <a:ext cx="1966913" cy="1966913"/>
                          </a:xfrm>
                          <a:prstGeom prst="rect">
                            <a:avLst/>
                          </a:prstGeom>
                          <a:ln/>
                        </pic:spPr>
                      </pic:pic>
                    </a:graphicData>
                  </a:graphic>
                </wp:inline>
              </w:drawing>
            </w:r>
          </w:p>
        </w:tc>
        <w:tc>
          <w:tcPr>
            <w:tcW w:w="3510" w:type="dxa"/>
            <w:tcBorders>
              <w:top w:val="single" w:sz="8" w:space="0" w:color="FFFFFF"/>
              <w:left w:val="single" w:sz="8" w:space="0" w:color="000000"/>
              <w:bottom w:val="single" w:sz="8" w:space="0" w:color="FFFFFF"/>
              <w:right w:val="single" w:sz="8" w:space="0" w:color="000000"/>
            </w:tcBorders>
            <w:tcMar>
              <w:top w:w="99" w:type="dxa"/>
              <w:left w:w="99" w:type="dxa"/>
              <w:bottom w:w="99" w:type="dxa"/>
              <w:right w:w="99" w:type="dxa"/>
            </w:tcMar>
            <w:vAlign w:val="center"/>
          </w:tcPr>
          <w:p w14:paraId="4C10EE5F" w14:textId="77777777" w:rsidR="006065FF" w:rsidRDefault="006065FF">
            <w:pPr>
              <w:rPr>
                <w:rFonts w:ascii="Montserrat" w:eastAsia="Montserrat" w:hAnsi="Montserrat" w:cs="Montserrat"/>
              </w:rPr>
            </w:pPr>
          </w:p>
        </w:tc>
      </w:tr>
      <w:tr w:rsidR="006065FF" w14:paraId="4C10EE65" w14:textId="77777777">
        <w:trPr>
          <w:trHeight w:val="880"/>
        </w:trPr>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C10EE61" w14:textId="77777777" w:rsidR="006065FF" w:rsidRDefault="00D22ADA">
            <w:pPr>
              <w:rPr>
                <w:rFonts w:ascii="Montserrat" w:eastAsia="Montserrat" w:hAnsi="Montserrat" w:cs="Montserrat"/>
                <w:b/>
              </w:rPr>
            </w:pPr>
            <w:r>
              <w:rPr>
                <w:b/>
                <w:lang w:val="cs"/>
              </w:rPr>
              <w:lastRenderedPageBreak/>
              <w:t>Krok 3</w:t>
            </w:r>
          </w:p>
          <w:p w14:paraId="4C10EE62" w14:textId="77777777" w:rsidR="006065FF" w:rsidRDefault="00D22ADA">
            <w:pPr>
              <w:rPr>
                <w:rFonts w:ascii="Montserrat" w:eastAsia="Montserrat" w:hAnsi="Montserrat" w:cs="Montserrat"/>
              </w:rPr>
            </w:pPr>
            <w:r>
              <w:rPr>
                <w:lang w:val="cs"/>
              </w:rPr>
              <w:t xml:space="preserve">Otestujte svůj systém.  </w:t>
            </w:r>
          </w:p>
        </w:tc>
        <w:tc>
          <w:tcPr>
            <w:tcW w:w="343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14:paraId="4C10EE63" w14:textId="77777777" w:rsidR="006065FF" w:rsidRDefault="00D22ADA">
            <w:pPr>
              <w:jc w:val="center"/>
              <w:rPr>
                <w:rFonts w:ascii="Montserrat" w:eastAsia="Montserrat" w:hAnsi="Montserrat" w:cs="Montserrat"/>
              </w:rPr>
            </w:pPr>
            <w:r>
              <w:rPr>
                <w:rFonts w:ascii="Montserrat" w:eastAsia="Montserrat" w:hAnsi="Montserrat" w:cs="Montserrat"/>
                <w:noProof/>
              </w:rPr>
              <w:drawing>
                <wp:inline distT="114300" distB="114300" distL="114300" distR="114300" wp14:anchorId="4C10EF31" wp14:editId="4C10EF32">
                  <wp:extent cx="2138363" cy="787818"/>
                  <wp:effectExtent l="0" t="0" r="0" b="0"/>
                  <wp:docPr id="3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3"/>
                          <a:srcRect t="14839" b="14839"/>
                          <a:stretch>
                            <a:fillRect/>
                          </a:stretch>
                        </pic:blipFill>
                        <pic:spPr>
                          <a:xfrm>
                            <a:off x="0" y="0"/>
                            <a:ext cx="2138363" cy="787818"/>
                          </a:xfrm>
                          <a:prstGeom prst="rect">
                            <a:avLst/>
                          </a:prstGeom>
                          <a:ln/>
                        </pic:spPr>
                      </pic:pic>
                    </a:graphicData>
                  </a:graphic>
                </wp:inline>
              </w:drawing>
            </w:r>
          </w:p>
        </w:tc>
        <w:tc>
          <w:tcPr>
            <w:tcW w:w="3510" w:type="dxa"/>
            <w:tcBorders>
              <w:top w:val="single" w:sz="8" w:space="0" w:color="FFFFFF"/>
              <w:left w:val="single" w:sz="8" w:space="0" w:color="000000"/>
              <w:bottom w:val="single" w:sz="8" w:space="0" w:color="000000"/>
              <w:right w:val="single" w:sz="8" w:space="0" w:color="000000"/>
            </w:tcBorders>
            <w:tcMar>
              <w:top w:w="99" w:type="dxa"/>
              <w:left w:w="99" w:type="dxa"/>
              <w:bottom w:w="99" w:type="dxa"/>
              <w:right w:w="99" w:type="dxa"/>
            </w:tcMar>
            <w:vAlign w:val="center"/>
          </w:tcPr>
          <w:p w14:paraId="4C10EE64" w14:textId="7B88B73E" w:rsidR="006065FF" w:rsidRDefault="00D22ADA">
            <w:pPr>
              <w:rPr>
                <w:rFonts w:ascii="Montserrat" w:eastAsia="Montserrat" w:hAnsi="Montserrat" w:cs="Montserrat"/>
              </w:rPr>
            </w:pPr>
            <w:r>
              <w:rPr>
                <w:lang w:val="cs"/>
              </w:rPr>
              <w:t xml:space="preserve">Povzbuďte studenty, aby pohybovali posuvníky nahoru a dolů a sledovali zvýšení a snížení rychlosti DC </w:t>
            </w:r>
            <w:r w:rsidR="00723518">
              <w:rPr>
                <w:lang w:val="cs"/>
              </w:rPr>
              <w:t>m</w:t>
            </w:r>
            <w:r>
              <w:rPr>
                <w:lang w:val="cs"/>
              </w:rPr>
              <w:t>otoru.</w:t>
            </w:r>
          </w:p>
        </w:tc>
      </w:tr>
    </w:tbl>
    <w:p w14:paraId="4C10EE66" w14:textId="77777777" w:rsidR="006065FF" w:rsidRDefault="006065FF">
      <w:pPr>
        <w:rPr>
          <w:rFonts w:ascii="Montserrat" w:eastAsia="Montserrat" w:hAnsi="Montserrat" w:cs="Montserrat"/>
          <w:sz w:val="12"/>
          <w:szCs w:val="12"/>
        </w:rPr>
      </w:pPr>
    </w:p>
    <w:p w14:paraId="4C10EE67" w14:textId="77777777" w:rsidR="006065FF" w:rsidRDefault="006065FF">
      <w:pPr>
        <w:rPr>
          <w:rFonts w:ascii="Montserrat" w:eastAsia="Montserrat" w:hAnsi="Montserrat" w:cs="Montserrat"/>
          <w:sz w:val="12"/>
          <w:szCs w:val="12"/>
        </w:rPr>
      </w:pPr>
    </w:p>
    <w:p w14:paraId="4C10EE68" w14:textId="77777777" w:rsidR="006065FF" w:rsidRDefault="006065FF">
      <w:pPr>
        <w:rPr>
          <w:rFonts w:ascii="Montserrat" w:eastAsia="Montserrat" w:hAnsi="Montserrat" w:cs="Montserrat"/>
          <w:sz w:val="12"/>
          <w:szCs w:val="12"/>
        </w:rPr>
      </w:pPr>
    </w:p>
    <w:p w14:paraId="4C10EE69" w14:textId="77777777" w:rsidR="006065FF" w:rsidRDefault="006065FF">
      <w:pPr>
        <w:rPr>
          <w:rFonts w:ascii="Montserrat" w:eastAsia="Montserrat" w:hAnsi="Montserrat" w:cs="Montserrat"/>
          <w:sz w:val="12"/>
          <w:szCs w:val="12"/>
        </w:rPr>
      </w:pPr>
    </w:p>
    <w:p w14:paraId="4C10EE6A" w14:textId="77777777" w:rsidR="006065FF" w:rsidRDefault="006065FF">
      <w:pPr>
        <w:rPr>
          <w:rFonts w:ascii="Montserrat" w:eastAsia="Montserrat" w:hAnsi="Montserrat" w:cs="Montserrat"/>
          <w:sz w:val="12"/>
          <w:szCs w:val="12"/>
        </w:rPr>
      </w:pPr>
    </w:p>
    <w:p w14:paraId="4C10EE6B" w14:textId="77777777" w:rsidR="006065FF" w:rsidRDefault="006065FF">
      <w:pPr>
        <w:rPr>
          <w:rFonts w:ascii="Montserrat" w:eastAsia="Montserrat" w:hAnsi="Montserrat" w:cs="Montserrat"/>
          <w:sz w:val="12"/>
          <w:szCs w:val="12"/>
        </w:rPr>
      </w:pPr>
    </w:p>
    <w:p w14:paraId="4C10EE6C" w14:textId="77777777" w:rsidR="006065FF" w:rsidRDefault="006065FF">
      <w:pPr>
        <w:rPr>
          <w:rFonts w:ascii="Montserrat" w:eastAsia="Montserrat" w:hAnsi="Montserrat" w:cs="Montserrat"/>
          <w:sz w:val="12"/>
          <w:szCs w:val="12"/>
        </w:rPr>
      </w:pPr>
    </w:p>
    <w:p w14:paraId="4C10EE6D" w14:textId="77777777" w:rsidR="006065FF" w:rsidRDefault="006065FF">
      <w:pPr>
        <w:rPr>
          <w:rFonts w:ascii="Montserrat" w:eastAsia="Montserrat" w:hAnsi="Montserrat" w:cs="Montserrat"/>
          <w:sz w:val="12"/>
          <w:szCs w:val="12"/>
        </w:rPr>
      </w:pPr>
    </w:p>
    <w:p w14:paraId="4C10EE6E" w14:textId="77777777" w:rsidR="006065FF" w:rsidRDefault="006065FF">
      <w:pPr>
        <w:rPr>
          <w:rFonts w:ascii="Montserrat" w:eastAsia="Montserrat" w:hAnsi="Montserrat" w:cs="Montserrat"/>
          <w:sz w:val="12"/>
          <w:szCs w:val="12"/>
        </w:rPr>
      </w:pPr>
    </w:p>
    <w:p w14:paraId="4C10EE6F" w14:textId="77777777" w:rsidR="006065FF" w:rsidRDefault="006065FF">
      <w:pPr>
        <w:rPr>
          <w:rFonts w:ascii="Montserrat" w:eastAsia="Montserrat" w:hAnsi="Montserrat" w:cs="Montserrat"/>
          <w:sz w:val="12"/>
          <w:szCs w:val="12"/>
        </w:rPr>
      </w:pPr>
    </w:p>
    <w:p w14:paraId="4C10EE70" w14:textId="77777777" w:rsidR="006065FF" w:rsidRDefault="006065FF">
      <w:pPr>
        <w:rPr>
          <w:rFonts w:ascii="Montserrat" w:eastAsia="Montserrat" w:hAnsi="Montserrat" w:cs="Montserrat"/>
          <w:sz w:val="12"/>
          <w:szCs w:val="12"/>
        </w:rPr>
      </w:pPr>
    </w:p>
    <w:p w14:paraId="4C10EE71" w14:textId="77777777" w:rsidR="006065FF" w:rsidRDefault="006065FF">
      <w:pPr>
        <w:rPr>
          <w:rFonts w:ascii="Montserrat" w:eastAsia="Montserrat" w:hAnsi="Montserrat" w:cs="Montserrat"/>
          <w:sz w:val="12"/>
          <w:szCs w:val="12"/>
        </w:rPr>
      </w:pPr>
    </w:p>
    <w:p w14:paraId="4C10EE72" w14:textId="77777777" w:rsidR="006065FF" w:rsidRDefault="006065FF">
      <w:pPr>
        <w:rPr>
          <w:rFonts w:ascii="Montserrat" w:eastAsia="Montserrat" w:hAnsi="Montserrat" w:cs="Montserrat"/>
          <w:sz w:val="12"/>
          <w:szCs w:val="12"/>
        </w:rPr>
      </w:pPr>
    </w:p>
    <w:p w14:paraId="4C10EE73" w14:textId="77777777" w:rsidR="006065FF" w:rsidRDefault="006065FF">
      <w:pPr>
        <w:rPr>
          <w:rFonts w:ascii="Montserrat" w:eastAsia="Montserrat" w:hAnsi="Montserrat" w:cs="Montserrat"/>
          <w:sz w:val="12"/>
          <w:szCs w:val="12"/>
        </w:rPr>
      </w:pPr>
    </w:p>
    <w:p w14:paraId="4C10EE74" w14:textId="77777777" w:rsidR="006065FF" w:rsidRDefault="006065FF">
      <w:pPr>
        <w:rPr>
          <w:rFonts w:ascii="Montserrat" w:eastAsia="Montserrat" w:hAnsi="Montserrat" w:cs="Montserrat"/>
          <w:sz w:val="12"/>
          <w:szCs w:val="12"/>
        </w:rPr>
      </w:pPr>
    </w:p>
    <w:p w14:paraId="4C10EE75" w14:textId="77777777" w:rsidR="006065FF" w:rsidRDefault="006065FF">
      <w:pPr>
        <w:rPr>
          <w:rFonts w:ascii="Montserrat" w:eastAsia="Montserrat" w:hAnsi="Montserrat" w:cs="Montserrat"/>
          <w:sz w:val="12"/>
          <w:szCs w:val="12"/>
        </w:rPr>
      </w:pPr>
    </w:p>
    <w:p w14:paraId="4C10EE76" w14:textId="77777777" w:rsidR="006065FF" w:rsidRDefault="006065FF">
      <w:pPr>
        <w:rPr>
          <w:rFonts w:ascii="Montserrat" w:eastAsia="Montserrat" w:hAnsi="Montserrat" w:cs="Montserrat"/>
          <w:sz w:val="12"/>
          <w:szCs w:val="12"/>
        </w:rPr>
      </w:pPr>
    </w:p>
    <w:p w14:paraId="4C10EE77" w14:textId="77777777" w:rsidR="006065FF" w:rsidRDefault="006065FF">
      <w:pPr>
        <w:rPr>
          <w:rFonts w:ascii="Montserrat" w:eastAsia="Montserrat" w:hAnsi="Montserrat" w:cs="Montserrat"/>
          <w:sz w:val="12"/>
          <w:szCs w:val="12"/>
        </w:rPr>
      </w:pPr>
    </w:p>
    <w:p w14:paraId="4C10EE78" w14:textId="77777777" w:rsidR="006065FF" w:rsidRDefault="006065FF">
      <w:pPr>
        <w:rPr>
          <w:rFonts w:ascii="Montserrat" w:eastAsia="Montserrat" w:hAnsi="Montserrat" w:cs="Montserrat"/>
          <w:sz w:val="12"/>
          <w:szCs w:val="12"/>
        </w:rPr>
      </w:pPr>
    </w:p>
    <w:p w14:paraId="4C10EE79" w14:textId="77777777" w:rsidR="006065FF" w:rsidRDefault="006065FF">
      <w:pPr>
        <w:rPr>
          <w:rFonts w:ascii="Montserrat" w:eastAsia="Montserrat" w:hAnsi="Montserrat" w:cs="Montserrat"/>
          <w:sz w:val="12"/>
          <w:szCs w:val="12"/>
        </w:rPr>
      </w:pPr>
    </w:p>
    <w:p w14:paraId="4C10EE7A" w14:textId="77777777" w:rsidR="006065FF" w:rsidRDefault="006065FF">
      <w:pPr>
        <w:rPr>
          <w:rFonts w:ascii="Montserrat" w:eastAsia="Montserrat" w:hAnsi="Montserrat" w:cs="Montserrat"/>
          <w:sz w:val="12"/>
          <w:szCs w:val="12"/>
        </w:rPr>
      </w:pPr>
    </w:p>
    <w:p w14:paraId="4C10EE7B" w14:textId="77777777" w:rsidR="006065FF" w:rsidRDefault="006065FF">
      <w:pPr>
        <w:rPr>
          <w:rFonts w:ascii="Montserrat" w:eastAsia="Montserrat" w:hAnsi="Montserrat" w:cs="Montserrat"/>
          <w:sz w:val="12"/>
          <w:szCs w:val="12"/>
        </w:rPr>
      </w:pPr>
    </w:p>
    <w:p w14:paraId="4C10EE7C" w14:textId="77777777" w:rsidR="006065FF" w:rsidRDefault="006065FF">
      <w:pPr>
        <w:rPr>
          <w:rFonts w:ascii="Montserrat" w:eastAsia="Montserrat" w:hAnsi="Montserrat" w:cs="Montserrat"/>
          <w:sz w:val="12"/>
          <w:szCs w:val="12"/>
        </w:rPr>
      </w:pPr>
    </w:p>
    <w:p w14:paraId="4C10EE7D" w14:textId="77777777" w:rsidR="006065FF" w:rsidRDefault="006065FF">
      <w:pPr>
        <w:rPr>
          <w:rFonts w:ascii="Montserrat" w:eastAsia="Montserrat" w:hAnsi="Montserrat" w:cs="Montserrat"/>
          <w:sz w:val="12"/>
          <w:szCs w:val="12"/>
        </w:rPr>
      </w:pPr>
    </w:p>
    <w:tbl>
      <w:tblPr>
        <w:tblStyle w:val="ae"/>
        <w:tblW w:w="12000" w:type="dxa"/>
        <w:tblInd w:w="-1386" w:type="dxa"/>
        <w:tblLayout w:type="fixed"/>
        <w:tblLook w:val="0600" w:firstRow="0" w:lastRow="0" w:firstColumn="0" w:lastColumn="0" w:noHBand="1" w:noVBand="1"/>
      </w:tblPr>
      <w:tblGrid>
        <w:gridCol w:w="9135"/>
        <w:gridCol w:w="2865"/>
      </w:tblGrid>
      <w:tr w:rsidR="006065FF" w14:paraId="4C10EE81" w14:textId="77777777">
        <w:trPr>
          <w:trHeight w:val="680"/>
        </w:trPr>
        <w:tc>
          <w:tcPr>
            <w:tcW w:w="9135" w:type="dxa"/>
            <w:shd w:val="clear" w:color="auto" w:fill="08D0C4"/>
            <w:tcMar>
              <w:top w:w="144" w:type="dxa"/>
              <w:left w:w="144" w:type="dxa"/>
              <w:bottom w:w="144" w:type="dxa"/>
              <w:right w:w="144" w:type="dxa"/>
            </w:tcMar>
          </w:tcPr>
          <w:p w14:paraId="4C10EE7E" w14:textId="77777777" w:rsidR="006065FF" w:rsidRDefault="00D22ADA">
            <w:pPr>
              <w:pStyle w:val="Nadpis2"/>
              <w:keepNext w:val="0"/>
              <w:keepLines w:val="0"/>
              <w:spacing w:line="240" w:lineRule="auto"/>
              <w:ind w:firstLine="1350"/>
              <w:rPr>
                <w:rFonts w:ascii="Montserrat" w:eastAsia="Montserrat" w:hAnsi="Montserrat" w:cs="Montserrat"/>
              </w:rPr>
            </w:pPr>
            <w:bookmarkStart w:id="19" w:name="_p5dfm7gfu7z0" w:colFirst="0" w:colLast="0"/>
            <w:bookmarkEnd w:id="19"/>
            <w:r>
              <w:rPr>
                <w:sz w:val="36"/>
                <w:szCs w:val="36"/>
                <w:lang w:val="cs"/>
              </w:rPr>
              <w:t xml:space="preserve">Výzva 1 </w:t>
            </w:r>
          </w:p>
          <w:p w14:paraId="4C10EE7F" w14:textId="77777777" w:rsidR="006065FF" w:rsidRDefault="00D22ADA">
            <w:pPr>
              <w:pStyle w:val="Nadpis3"/>
              <w:spacing w:line="276" w:lineRule="auto"/>
              <w:ind w:left="1350"/>
              <w:rPr>
                <w:rFonts w:ascii="Montserrat" w:eastAsia="Montserrat" w:hAnsi="Montserrat" w:cs="Montserrat"/>
                <w:b/>
                <w:color w:val="FFFFFF"/>
              </w:rPr>
            </w:pPr>
            <w:bookmarkStart w:id="20" w:name="_a3hlkks2bitn" w:colFirst="0" w:colLast="0"/>
            <w:bookmarkEnd w:id="20"/>
            <w:r>
              <w:rPr>
                <w:b/>
                <w:color w:val="FFFFFF"/>
                <w:lang w:val="cs"/>
              </w:rPr>
              <w:t>Vytvořte systém, který simuluje vlny.</w:t>
            </w:r>
          </w:p>
        </w:tc>
        <w:tc>
          <w:tcPr>
            <w:tcW w:w="2865" w:type="dxa"/>
            <w:shd w:val="clear" w:color="auto" w:fill="08D0C4"/>
            <w:tcMar>
              <w:top w:w="144" w:type="dxa"/>
              <w:left w:w="144" w:type="dxa"/>
              <w:bottom w:w="144" w:type="dxa"/>
              <w:right w:w="144" w:type="dxa"/>
            </w:tcMar>
          </w:tcPr>
          <w:p w14:paraId="4C10EE80" w14:textId="77777777" w:rsidR="006065FF" w:rsidRDefault="006065FF">
            <w:pPr>
              <w:pStyle w:val="Nadpis2"/>
              <w:keepNext w:val="0"/>
              <w:keepLines w:val="0"/>
              <w:ind w:right="1260"/>
              <w:jc w:val="right"/>
              <w:rPr>
                <w:rFonts w:ascii="Montserrat" w:eastAsia="Montserrat" w:hAnsi="Montserrat" w:cs="Montserrat"/>
              </w:rPr>
            </w:pPr>
            <w:bookmarkStart w:id="21" w:name="_vagdjwukdr0o" w:colFirst="0" w:colLast="0"/>
            <w:bookmarkEnd w:id="21"/>
          </w:p>
        </w:tc>
      </w:tr>
    </w:tbl>
    <w:p w14:paraId="4C10EE82" w14:textId="77777777" w:rsidR="006065FF" w:rsidRDefault="006065FF">
      <w:pPr>
        <w:rPr>
          <w:rFonts w:ascii="Montserrat" w:eastAsia="Montserrat" w:hAnsi="Montserrat" w:cs="Montserrat"/>
          <w:b/>
          <w:sz w:val="12"/>
          <w:szCs w:val="12"/>
          <w:shd w:val="clear" w:color="auto" w:fill="09D0C4"/>
        </w:rPr>
      </w:pPr>
    </w:p>
    <w:tbl>
      <w:tblPr>
        <w:tblStyle w:val="af"/>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400"/>
        <w:gridCol w:w="3420"/>
        <w:gridCol w:w="3540"/>
      </w:tblGrid>
      <w:tr w:rsidR="006065FF" w14:paraId="4C10EE86" w14:textId="77777777">
        <w:trPr>
          <w:trHeight w:val="420"/>
        </w:trPr>
        <w:tc>
          <w:tcPr>
            <w:tcW w:w="2400"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vAlign w:val="center"/>
          </w:tcPr>
          <w:p w14:paraId="4C10EE83" w14:textId="77777777" w:rsidR="006065FF" w:rsidRDefault="00D22ADA">
            <w:pPr>
              <w:jc w:val="center"/>
              <w:rPr>
                <w:rFonts w:ascii="Montserrat" w:eastAsia="Montserrat" w:hAnsi="Montserrat" w:cs="Montserrat"/>
                <w:b/>
                <w:sz w:val="24"/>
                <w:szCs w:val="24"/>
              </w:rPr>
            </w:pPr>
            <w:r>
              <w:rPr>
                <w:b/>
                <w:sz w:val="24"/>
                <w:szCs w:val="24"/>
                <w:lang w:val="cs"/>
              </w:rPr>
              <w:t>instrukce</w:t>
            </w:r>
          </w:p>
        </w:tc>
        <w:tc>
          <w:tcPr>
            <w:tcW w:w="3420" w:type="dxa"/>
            <w:tcBorders>
              <w:top w:val="single" w:sz="8" w:space="0" w:color="000000"/>
              <w:left w:val="single" w:sz="8" w:space="0" w:color="000000"/>
              <w:bottom w:val="single" w:sz="8" w:space="0" w:color="000000"/>
              <w:right w:val="single" w:sz="8" w:space="0" w:color="000000"/>
            </w:tcBorders>
            <w:shd w:val="clear" w:color="auto" w:fill="E7E6E6"/>
            <w:tcMar>
              <w:top w:w="20" w:type="dxa"/>
              <w:left w:w="20" w:type="dxa"/>
              <w:bottom w:w="20" w:type="dxa"/>
              <w:right w:w="20" w:type="dxa"/>
            </w:tcMar>
            <w:vAlign w:val="center"/>
          </w:tcPr>
          <w:p w14:paraId="4C10EE84" w14:textId="77777777" w:rsidR="006065FF" w:rsidRDefault="00D22ADA">
            <w:pPr>
              <w:jc w:val="center"/>
              <w:rPr>
                <w:rFonts w:ascii="Montserrat" w:eastAsia="Montserrat" w:hAnsi="Montserrat" w:cs="Montserrat"/>
                <w:b/>
                <w:sz w:val="24"/>
                <w:szCs w:val="24"/>
              </w:rPr>
            </w:pPr>
            <w:r>
              <w:rPr>
                <w:b/>
                <w:sz w:val="24"/>
                <w:szCs w:val="24"/>
                <w:lang w:val="cs"/>
              </w:rPr>
              <w:t>pracovní plocha</w:t>
            </w:r>
          </w:p>
        </w:tc>
        <w:tc>
          <w:tcPr>
            <w:tcW w:w="3540" w:type="dxa"/>
            <w:tcBorders>
              <w:top w:val="single" w:sz="8" w:space="0" w:color="000000"/>
              <w:left w:val="single" w:sz="8" w:space="0" w:color="000000"/>
              <w:bottom w:val="single" w:sz="8" w:space="0" w:color="000000"/>
              <w:right w:val="single" w:sz="8" w:space="0" w:color="000000"/>
            </w:tcBorders>
            <w:shd w:val="clear" w:color="auto" w:fill="E7E6E6"/>
            <w:tcMar>
              <w:top w:w="20" w:type="dxa"/>
              <w:left w:w="20" w:type="dxa"/>
              <w:bottom w:w="20" w:type="dxa"/>
              <w:right w:w="20" w:type="dxa"/>
            </w:tcMar>
            <w:vAlign w:val="center"/>
          </w:tcPr>
          <w:p w14:paraId="4C10EE85" w14:textId="77777777" w:rsidR="006065FF" w:rsidRDefault="00D22ADA">
            <w:pPr>
              <w:jc w:val="center"/>
              <w:rPr>
                <w:rFonts w:ascii="Montserrat" w:eastAsia="Montserrat" w:hAnsi="Montserrat" w:cs="Montserrat"/>
                <w:b/>
                <w:sz w:val="24"/>
                <w:szCs w:val="24"/>
              </w:rPr>
            </w:pPr>
            <w:r>
              <w:rPr>
                <w:b/>
                <w:sz w:val="24"/>
                <w:szCs w:val="24"/>
                <w:lang w:val="cs"/>
              </w:rPr>
              <w:t>poznámky</w:t>
            </w:r>
          </w:p>
        </w:tc>
      </w:tr>
      <w:tr w:rsidR="006065FF" w14:paraId="4C10EE8B" w14:textId="77777777">
        <w:trPr>
          <w:trHeight w:val="860"/>
        </w:trPr>
        <w:tc>
          <w:tcPr>
            <w:tcW w:w="2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C10EE87" w14:textId="77777777" w:rsidR="006065FF" w:rsidRDefault="00D22ADA">
            <w:pPr>
              <w:rPr>
                <w:rFonts w:ascii="Montserrat" w:eastAsia="Montserrat" w:hAnsi="Montserrat" w:cs="Montserrat"/>
              </w:rPr>
            </w:pPr>
            <w:r>
              <w:rPr>
                <w:b/>
                <w:lang w:val="cs"/>
              </w:rPr>
              <w:t>Krok 1</w:t>
            </w:r>
          </w:p>
          <w:p w14:paraId="4C10EE88" w14:textId="77777777" w:rsidR="006065FF" w:rsidRDefault="00D22ADA">
            <w:pPr>
              <w:rPr>
                <w:rFonts w:ascii="Montserrat" w:eastAsia="Montserrat" w:hAnsi="Montserrat" w:cs="Montserrat"/>
              </w:rPr>
            </w:pPr>
            <w:r>
              <w:rPr>
                <w:lang w:val="cs"/>
              </w:rPr>
              <w:t>Vytvořte malý otvor na konci plastové nádoby.</w:t>
            </w:r>
          </w:p>
        </w:tc>
        <w:tc>
          <w:tcPr>
            <w:tcW w:w="3420" w:type="dxa"/>
            <w:vMerge w:val="restart"/>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14:paraId="4C10EE89" w14:textId="77777777" w:rsidR="006065FF" w:rsidRDefault="00D22ADA">
            <w:pPr>
              <w:jc w:val="center"/>
              <w:rPr>
                <w:rFonts w:ascii="Montserrat" w:eastAsia="Montserrat" w:hAnsi="Montserrat" w:cs="Montserrat"/>
              </w:rPr>
            </w:pPr>
            <w:r>
              <w:rPr>
                <w:rFonts w:ascii="Montserrat" w:eastAsia="Montserrat" w:hAnsi="Montserrat" w:cs="Montserrat"/>
                <w:noProof/>
              </w:rPr>
              <w:drawing>
                <wp:inline distT="114300" distB="114300" distL="114300" distR="114300" wp14:anchorId="4C10EF33" wp14:editId="4C10EF34">
                  <wp:extent cx="2062163" cy="2071287"/>
                  <wp:effectExtent l="0" t="0" r="0" b="0"/>
                  <wp:docPr id="21"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5"/>
                          <a:srcRect/>
                          <a:stretch>
                            <a:fillRect/>
                          </a:stretch>
                        </pic:blipFill>
                        <pic:spPr>
                          <a:xfrm>
                            <a:off x="0" y="0"/>
                            <a:ext cx="2062163" cy="2071287"/>
                          </a:xfrm>
                          <a:prstGeom prst="rect">
                            <a:avLst/>
                          </a:prstGeom>
                          <a:ln/>
                        </pic:spPr>
                      </pic:pic>
                    </a:graphicData>
                  </a:graphic>
                </wp:inline>
              </w:drawing>
            </w:r>
          </w:p>
        </w:tc>
        <w:tc>
          <w:tcPr>
            <w:tcW w:w="3540" w:type="dxa"/>
            <w:tcBorders>
              <w:top w:val="single" w:sz="8" w:space="0" w:color="000000"/>
              <w:left w:val="single" w:sz="8" w:space="0" w:color="000000"/>
              <w:bottom w:val="single" w:sz="8" w:space="0" w:color="FFFFFF"/>
              <w:right w:val="single" w:sz="8" w:space="0" w:color="000000"/>
            </w:tcBorders>
            <w:tcMar>
              <w:top w:w="99" w:type="dxa"/>
              <w:left w:w="99" w:type="dxa"/>
              <w:bottom w:w="99" w:type="dxa"/>
              <w:right w:w="99" w:type="dxa"/>
            </w:tcMar>
            <w:vAlign w:val="center"/>
          </w:tcPr>
          <w:p w14:paraId="4C10EE8A" w14:textId="34AB052F" w:rsidR="006065FF" w:rsidRDefault="00D22ADA">
            <w:pPr>
              <w:rPr>
                <w:rFonts w:ascii="Montserrat" w:eastAsia="Montserrat" w:hAnsi="Montserrat" w:cs="Montserrat"/>
              </w:rPr>
            </w:pPr>
            <w:r>
              <w:rPr>
                <w:lang w:val="cs"/>
              </w:rPr>
              <w:t xml:space="preserve">Vysvětlete, že díra musí být dostatečně velká, aby kovová </w:t>
            </w:r>
            <w:r w:rsidR="00E92723">
              <w:rPr>
                <w:lang w:val="cs"/>
              </w:rPr>
              <w:t>osička</w:t>
            </w:r>
            <w:r>
              <w:rPr>
                <w:lang w:val="cs"/>
              </w:rPr>
              <w:t xml:space="preserve"> DC </w:t>
            </w:r>
            <w:r w:rsidR="00723518">
              <w:rPr>
                <w:lang w:val="cs"/>
              </w:rPr>
              <w:t>m</w:t>
            </w:r>
            <w:r>
              <w:rPr>
                <w:lang w:val="cs"/>
              </w:rPr>
              <w:t>otor</w:t>
            </w:r>
            <w:r w:rsidR="00E92723">
              <w:rPr>
                <w:lang w:val="cs"/>
              </w:rPr>
              <w:t>u</w:t>
            </w:r>
            <w:r>
              <w:rPr>
                <w:lang w:val="cs"/>
              </w:rPr>
              <w:t xml:space="preserve"> prošla a byla schopna se otáčet. </w:t>
            </w:r>
          </w:p>
        </w:tc>
      </w:tr>
      <w:tr w:rsidR="006065FF" w14:paraId="4C10EE92" w14:textId="77777777">
        <w:trPr>
          <w:trHeight w:val="1080"/>
        </w:trPr>
        <w:tc>
          <w:tcPr>
            <w:tcW w:w="2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C10EE8C" w14:textId="77777777" w:rsidR="006065FF" w:rsidRDefault="00D22ADA">
            <w:pPr>
              <w:rPr>
                <w:rFonts w:ascii="Montserrat" w:eastAsia="Montserrat" w:hAnsi="Montserrat" w:cs="Montserrat"/>
                <w:b/>
              </w:rPr>
            </w:pPr>
            <w:r>
              <w:rPr>
                <w:b/>
                <w:lang w:val="cs"/>
              </w:rPr>
              <w:t>Krok 2</w:t>
            </w:r>
          </w:p>
          <w:p w14:paraId="4C10EE8D" w14:textId="47A51089" w:rsidR="006065FF" w:rsidRDefault="00D22ADA">
            <w:pPr>
              <w:rPr>
                <w:rFonts w:ascii="Montserrat" w:eastAsia="Montserrat" w:hAnsi="Montserrat" w:cs="Montserrat"/>
              </w:rPr>
            </w:pPr>
            <w:r>
              <w:rPr>
                <w:lang w:val="cs"/>
              </w:rPr>
              <w:t xml:space="preserve">Odpojte kolo od </w:t>
            </w:r>
            <w:r w:rsidR="007947BF">
              <w:rPr>
                <w:lang w:val="cs"/>
              </w:rPr>
              <w:t>DC</w:t>
            </w:r>
            <w:r>
              <w:rPr>
                <w:lang w:val="cs"/>
              </w:rPr>
              <w:t xml:space="preserve"> motoru.</w:t>
            </w:r>
          </w:p>
          <w:p w14:paraId="4C10EE8E" w14:textId="77777777" w:rsidR="006065FF" w:rsidRDefault="006065FF">
            <w:pPr>
              <w:rPr>
                <w:rFonts w:ascii="Montserrat" w:eastAsia="Montserrat" w:hAnsi="Montserrat" w:cs="Montserrat"/>
              </w:rPr>
            </w:pPr>
          </w:p>
          <w:p w14:paraId="4C10EE8F" w14:textId="76875130" w:rsidR="006065FF" w:rsidRDefault="00D22ADA">
            <w:pPr>
              <w:rPr>
                <w:rFonts w:ascii="Montserrat" w:eastAsia="Montserrat" w:hAnsi="Montserrat" w:cs="Montserrat"/>
              </w:rPr>
            </w:pPr>
            <w:r>
              <w:rPr>
                <w:lang w:val="cs"/>
              </w:rPr>
              <w:t xml:space="preserve">Protlačte </w:t>
            </w:r>
            <w:r w:rsidR="00E92723">
              <w:rPr>
                <w:lang w:val="cs"/>
              </w:rPr>
              <w:t>osičku</w:t>
            </w:r>
            <w:r>
              <w:rPr>
                <w:lang w:val="cs"/>
              </w:rPr>
              <w:t xml:space="preserve"> </w:t>
            </w:r>
            <w:r w:rsidR="007947BF">
              <w:rPr>
                <w:lang w:val="cs"/>
              </w:rPr>
              <w:t>DC</w:t>
            </w:r>
            <w:r>
              <w:rPr>
                <w:lang w:val="cs"/>
              </w:rPr>
              <w:t xml:space="preserve"> motoru otvorem a pak znovu připevněte kolečko, jak je znázorněno na obrázku.</w:t>
            </w:r>
          </w:p>
        </w:tc>
        <w:tc>
          <w:tcPr>
            <w:tcW w:w="3420" w:type="dxa"/>
            <w:vMerge/>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14:paraId="4C10EE90" w14:textId="77777777" w:rsidR="006065FF" w:rsidRDefault="006065FF">
            <w:pPr>
              <w:jc w:val="center"/>
              <w:rPr>
                <w:rFonts w:ascii="Montserrat" w:eastAsia="Montserrat" w:hAnsi="Montserrat" w:cs="Montserrat"/>
              </w:rPr>
            </w:pPr>
          </w:p>
        </w:tc>
        <w:tc>
          <w:tcPr>
            <w:tcW w:w="3540" w:type="dxa"/>
            <w:tcBorders>
              <w:top w:val="single" w:sz="8" w:space="0" w:color="FFFFFF"/>
              <w:left w:val="single" w:sz="8" w:space="0" w:color="000000"/>
              <w:bottom w:val="single" w:sz="8" w:space="0" w:color="FFFFFF"/>
              <w:right w:val="single" w:sz="8" w:space="0" w:color="000000"/>
            </w:tcBorders>
            <w:tcMar>
              <w:top w:w="99" w:type="dxa"/>
              <w:left w:w="99" w:type="dxa"/>
              <w:bottom w:w="99" w:type="dxa"/>
              <w:right w:w="99" w:type="dxa"/>
            </w:tcMar>
            <w:vAlign w:val="center"/>
          </w:tcPr>
          <w:p w14:paraId="4C10EE91" w14:textId="38E6F579" w:rsidR="006065FF" w:rsidRDefault="00E92723">
            <w:pPr>
              <w:rPr>
                <w:rFonts w:ascii="Montserrat" w:eastAsia="Montserrat" w:hAnsi="Montserrat" w:cs="Montserrat"/>
              </w:rPr>
            </w:pPr>
            <w:r>
              <w:rPr>
                <w:lang w:val="cs"/>
              </w:rPr>
              <w:t>DC</w:t>
            </w:r>
            <w:r w:rsidR="00D22ADA">
              <w:rPr>
                <w:lang w:val="cs"/>
              </w:rPr>
              <w:t xml:space="preserve"> </w:t>
            </w:r>
            <w:r w:rsidR="00723518">
              <w:rPr>
                <w:lang w:val="cs"/>
              </w:rPr>
              <w:t>m</w:t>
            </w:r>
            <w:r w:rsidR="00D22ADA">
              <w:rPr>
                <w:lang w:val="cs"/>
              </w:rPr>
              <w:t>otor lze zasunout do prostoru zobrazeného v</w:t>
            </w:r>
            <w:r>
              <w:rPr>
                <w:lang w:val="cs"/>
              </w:rPr>
              <w:t>e žlutém podvozku</w:t>
            </w:r>
            <w:r w:rsidR="00D22ADA">
              <w:rPr>
                <w:lang w:val="cs"/>
              </w:rPr>
              <w:t>.</w:t>
            </w:r>
          </w:p>
        </w:tc>
      </w:tr>
      <w:tr w:rsidR="006065FF" w14:paraId="4C10EE97" w14:textId="77777777">
        <w:trPr>
          <w:trHeight w:val="1060"/>
        </w:trPr>
        <w:tc>
          <w:tcPr>
            <w:tcW w:w="2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C10EE93" w14:textId="77777777" w:rsidR="006065FF" w:rsidRDefault="00D22ADA">
            <w:pPr>
              <w:rPr>
                <w:rFonts w:ascii="Montserrat" w:eastAsia="Montserrat" w:hAnsi="Montserrat" w:cs="Montserrat"/>
              </w:rPr>
            </w:pPr>
            <w:r>
              <w:rPr>
                <w:b/>
                <w:lang w:val="cs"/>
              </w:rPr>
              <w:lastRenderedPageBreak/>
              <w:t>Krok 3</w:t>
            </w:r>
          </w:p>
          <w:p w14:paraId="4C10EE94" w14:textId="16095C40" w:rsidR="006065FF" w:rsidRDefault="00D22ADA">
            <w:pPr>
              <w:rPr>
                <w:rFonts w:ascii="Montserrat" w:eastAsia="Montserrat" w:hAnsi="Montserrat" w:cs="Montserrat"/>
              </w:rPr>
            </w:pPr>
            <w:r>
              <w:rPr>
                <w:lang w:val="cs"/>
              </w:rPr>
              <w:t xml:space="preserve">Přidejte přibližně </w:t>
            </w:r>
            <w:r w:rsidR="00E92723">
              <w:rPr>
                <w:lang w:val="cs"/>
              </w:rPr>
              <w:t>2-3 cm</w:t>
            </w:r>
            <w:r>
              <w:rPr>
                <w:lang w:val="cs"/>
              </w:rPr>
              <w:t xml:space="preserve"> vody.</w:t>
            </w:r>
          </w:p>
        </w:tc>
        <w:tc>
          <w:tcPr>
            <w:tcW w:w="34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14:paraId="4C10EE95" w14:textId="77777777" w:rsidR="006065FF" w:rsidRDefault="00D22ADA">
            <w:pPr>
              <w:jc w:val="center"/>
              <w:rPr>
                <w:rFonts w:ascii="Montserrat" w:eastAsia="Montserrat" w:hAnsi="Montserrat" w:cs="Montserrat"/>
              </w:rPr>
            </w:pPr>
            <w:r>
              <w:rPr>
                <w:rFonts w:ascii="Montserrat" w:eastAsia="Montserrat" w:hAnsi="Montserrat" w:cs="Montserrat"/>
                <w:noProof/>
              </w:rPr>
              <w:drawing>
                <wp:inline distT="114300" distB="114300" distL="114300" distR="114300" wp14:anchorId="4C10EF35" wp14:editId="4C10EF36">
                  <wp:extent cx="2062163" cy="2053038"/>
                  <wp:effectExtent l="0" t="0" r="0" b="0"/>
                  <wp:docPr id="23"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16"/>
                          <a:srcRect/>
                          <a:stretch>
                            <a:fillRect/>
                          </a:stretch>
                        </pic:blipFill>
                        <pic:spPr>
                          <a:xfrm>
                            <a:off x="0" y="0"/>
                            <a:ext cx="2062163" cy="2053038"/>
                          </a:xfrm>
                          <a:prstGeom prst="rect">
                            <a:avLst/>
                          </a:prstGeom>
                          <a:ln/>
                        </pic:spPr>
                      </pic:pic>
                    </a:graphicData>
                  </a:graphic>
                </wp:inline>
              </w:drawing>
            </w:r>
          </w:p>
        </w:tc>
        <w:tc>
          <w:tcPr>
            <w:tcW w:w="3540" w:type="dxa"/>
            <w:tcBorders>
              <w:top w:val="single" w:sz="8" w:space="0" w:color="FFFFFF"/>
              <w:left w:val="single" w:sz="8" w:space="0" w:color="000000"/>
              <w:bottom w:val="single" w:sz="8" w:space="0" w:color="FFFFFF"/>
              <w:right w:val="single" w:sz="8" w:space="0" w:color="000000"/>
            </w:tcBorders>
            <w:tcMar>
              <w:top w:w="99" w:type="dxa"/>
              <w:left w:w="99" w:type="dxa"/>
              <w:bottom w:w="99" w:type="dxa"/>
              <w:right w:w="99" w:type="dxa"/>
            </w:tcMar>
            <w:vAlign w:val="center"/>
          </w:tcPr>
          <w:p w14:paraId="4C10EE96" w14:textId="77777777" w:rsidR="006065FF" w:rsidRDefault="00D22ADA">
            <w:pPr>
              <w:rPr>
                <w:rFonts w:ascii="Montserrat" w:eastAsia="Montserrat" w:hAnsi="Montserrat" w:cs="Montserrat"/>
              </w:rPr>
            </w:pPr>
            <w:r>
              <w:rPr>
                <w:lang w:val="cs"/>
              </w:rPr>
              <w:t>Diskutujte o hladině, na kterou by měla voda jít. Voda by neměla zakrývat otvor, ale měla by umožnit, aby kolo bylo částečně pod vodou.</w:t>
            </w:r>
          </w:p>
        </w:tc>
      </w:tr>
      <w:tr w:rsidR="006065FF" w14:paraId="4C10EEA0" w14:textId="77777777">
        <w:trPr>
          <w:trHeight w:val="880"/>
        </w:trPr>
        <w:tc>
          <w:tcPr>
            <w:tcW w:w="2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C10EE98" w14:textId="77777777" w:rsidR="006065FF" w:rsidRDefault="00D22ADA">
            <w:pPr>
              <w:rPr>
                <w:rFonts w:ascii="Montserrat" w:eastAsia="Montserrat" w:hAnsi="Montserrat" w:cs="Montserrat"/>
                <w:b/>
              </w:rPr>
            </w:pPr>
            <w:r>
              <w:rPr>
                <w:b/>
                <w:lang w:val="cs"/>
              </w:rPr>
              <w:t>Krok 4</w:t>
            </w:r>
          </w:p>
          <w:p w14:paraId="4C10EE99" w14:textId="77777777" w:rsidR="006065FF" w:rsidRDefault="00D22ADA">
            <w:pPr>
              <w:rPr>
                <w:rFonts w:ascii="Montserrat" w:eastAsia="Montserrat" w:hAnsi="Montserrat" w:cs="Montserrat"/>
              </w:rPr>
            </w:pPr>
            <w:r>
              <w:rPr>
                <w:lang w:val="cs"/>
              </w:rPr>
              <w:t xml:space="preserve">Otestujte svůj systém. </w:t>
            </w:r>
          </w:p>
        </w:tc>
        <w:tc>
          <w:tcPr>
            <w:tcW w:w="34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14:paraId="4C10EE9A" w14:textId="77777777" w:rsidR="006065FF" w:rsidRDefault="00D22ADA">
            <w:pPr>
              <w:jc w:val="center"/>
              <w:rPr>
                <w:rFonts w:ascii="Montserrat" w:eastAsia="Montserrat" w:hAnsi="Montserrat" w:cs="Montserrat"/>
              </w:rPr>
            </w:pPr>
            <w:r>
              <w:rPr>
                <w:rFonts w:ascii="Montserrat" w:eastAsia="Montserrat" w:hAnsi="Montserrat" w:cs="Montserrat"/>
                <w:noProof/>
              </w:rPr>
              <w:drawing>
                <wp:inline distT="114300" distB="114300" distL="114300" distR="114300" wp14:anchorId="4C10EF37" wp14:editId="4C10EF38">
                  <wp:extent cx="2109788" cy="663339"/>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t="19993" b="19993"/>
                          <a:stretch>
                            <a:fillRect/>
                          </a:stretch>
                        </pic:blipFill>
                        <pic:spPr>
                          <a:xfrm>
                            <a:off x="0" y="0"/>
                            <a:ext cx="2109788" cy="663339"/>
                          </a:xfrm>
                          <a:prstGeom prst="rect">
                            <a:avLst/>
                          </a:prstGeom>
                          <a:ln/>
                        </pic:spPr>
                      </pic:pic>
                    </a:graphicData>
                  </a:graphic>
                </wp:inline>
              </w:drawing>
            </w:r>
          </w:p>
          <w:p w14:paraId="4C10EE9B" w14:textId="77777777" w:rsidR="006065FF" w:rsidRDefault="00D22ADA">
            <w:pPr>
              <w:jc w:val="center"/>
              <w:rPr>
                <w:rFonts w:ascii="Montserrat" w:eastAsia="Montserrat" w:hAnsi="Montserrat" w:cs="Montserrat"/>
              </w:rPr>
            </w:pPr>
            <w:r>
              <w:rPr>
                <w:rFonts w:ascii="Montserrat" w:eastAsia="Montserrat" w:hAnsi="Montserrat" w:cs="Montserrat"/>
                <w:noProof/>
              </w:rPr>
              <w:drawing>
                <wp:inline distT="114300" distB="114300" distL="114300" distR="114300" wp14:anchorId="4C10EF39" wp14:editId="4C10EF3A">
                  <wp:extent cx="2126365" cy="1014413"/>
                  <wp:effectExtent l="0" t="0" r="0" b="0"/>
                  <wp:docPr id="2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t="9485" b="9485"/>
                          <a:stretch>
                            <a:fillRect/>
                          </a:stretch>
                        </pic:blipFill>
                        <pic:spPr>
                          <a:xfrm>
                            <a:off x="0" y="0"/>
                            <a:ext cx="2126365" cy="1014413"/>
                          </a:xfrm>
                          <a:prstGeom prst="rect">
                            <a:avLst/>
                          </a:prstGeom>
                          <a:ln/>
                        </pic:spPr>
                      </pic:pic>
                    </a:graphicData>
                  </a:graphic>
                </wp:inline>
              </w:drawing>
            </w:r>
          </w:p>
          <w:p w14:paraId="4C10EE9C" w14:textId="77777777" w:rsidR="006065FF" w:rsidRDefault="00D22ADA">
            <w:pPr>
              <w:jc w:val="center"/>
              <w:rPr>
                <w:rFonts w:ascii="Montserrat" w:eastAsia="Montserrat" w:hAnsi="Montserrat" w:cs="Montserrat"/>
              </w:rPr>
            </w:pPr>
            <w:r>
              <w:rPr>
                <w:rFonts w:ascii="Montserrat" w:eastAsia="Montserrat" w:hAnsi="Montserrat" w:cs="Montserrat"/>
                <w:noProof/>
              </w:rPr>
              <w:drawing>
                <wp:inline distT="114300" distB="114300" distL="114300" distR="114300" wp14:anchorId="4C10EF3B" wp14:editId="4C10EF3C">
                  <wp:extent cx="2100263" cy="1068718"/>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l="2608" r="2608"/>
                          <a:stretch>
                            <a:fillRect/>
                          </a:stretch>
                        </pic:blipFill>
                        <pic:spPr>
                          <a:xfrm>
                            <a:off x="0" y="0"/>
                            <a:ext cx="2100263" cy="1068718"/>
                          </a:xfrm>
                          <a:prstGeom prst="rect">
                            <a:avLst/>
                          </a:prstGeom>
                          <a:ln/>
                        </pic:spPr>
                      </pic:pic>
                    </a:graphicData>
                  </a:graphic>
                </wp:inline>
              </w:drawing>
            </w:r>
          </w:p>
        </w:tc>
        <w:tc>
          <w:tcPr>
            <w:tcW w:w="3540" w:type="dxa"/>
            <w:tcBorders>
              <w:top w:val="single" w:sz="8" w:space="0" w:color="FFFFFF"/>
              <w:left w:val="single" w:sz="8" w:space="0" w:color="000000"/>
              <w:bottom w:val="single" w:sz="8" w:space="0" w:color="000000"/>
              <w:right w:val="single" w:sz="8" w:space="0" w:color="000000"/>
            </w:tcBorders>
            <w:tcMar>
              <w:top w:w="99" w:type="dxa"/>
              <w:left w:w="99" w:type="dxa"/>
              <w:bottom w:w="99" w:type="dxa"/>
              <w:right w:w="99" w:type="dxa"/>
            </w:tcMar>
            <w:vAlign w:val="center"/>
          </w:tcPr>
          <w:p w14:paraId="4C10EE9D" w14:textId="42B85533" w:rsidR="006065FF" w:rsidRDefault="00E92723">
            <w:pPr>
              <w:rPr>
                <w:rFonts w:ascii="Montserrat" w:eastAsia="Montserrat" w:hAnsi="Montserrat" w:cs="Montserrat"/>
              </w:rPr>
            </w:pPr>
            <w:r>
              <w:rPr>
                <w:lang w:val="cs"/>
              </w:rPr>
              <w:t>Studenti m</w:t>
            </w:r>
            <w:r w:rsidR="00D22ADA">
              <w:rPr>
                <w:lang w:val="cs"/>
              </w:rPr>
              <w:t xml:space="preserve">ohou zvýšit a snížit intenzitu "vln" experimentováním s hodnotami na posuvníku. </w:t>
            </w:r>
          </w:p>
          <w:p w14:paraId="4C10EE9E" w14:textId="77777777" w:rsidR="006065FF" w:rsidRDefault="006065FF">
            <w:pPr>
              <w:rPr>
                <w:rFonts w:ascii="Montserrat" w:eastAsia="Montserrat" w:hAnsi="Montserrat" w:cs="Montserrat"/>
              </w:rPr>
            </w:pPr>
          </w:p>
          <w:p w14:paraId="4C10EE9F" w14:textId="3CBC63E1" w:rsidR="006065FF" w:rsidRDefault="00D22ADA">
            <w:pPr>
              <w:rPr>
                <w:rFonts w:ascii="Montserrat" w:eastAsia="Montserrat" w:hAnsi="Montserrat" w:cs="Montserrat"/>
              </w:rPr>
            </w:pPr>
            <w:r>
              <w:rPr>
                <w:lang w:val="cs"/>
              </w:rPr>
              <w:t>Náprav</w:t>
            </w:r>
            <w:r w:rsidR="00E92723">
              <w:rPr>
                <w:lang w:val="cs"/>
              </w:rPr>
              <w:t>u</w:t>
            </w:r>
            <w:r>
              <w:rPr>
                <w:lang w:val="cs"/>
              </w:rPr>
              <w:t xml:space="preserve"> může</w:t>
            </w:r>
            <w:r w:rsidR="00E92723">
              <w:rPr>
                <w:lang w:val="cs"/>
              </w:rPr>
              <w:t xml:space="preserve"> být potřeba </w:t>
            </w:r>
            <w:r>
              <w:rPr>
                <w:lang w:val="cs"/>
              </w:rPr>
              <w:t>mírně seří</w:t>
            </w:r>
            <w:r w:rsidR="00E92723">
              <w:rPr>
                <w:lang w:val="cs"/>
              </w:rPr>
              <w:t>d</w:t>
            </w:r>
            <w:r>
              <w:rPr>
                <w:lang w:val="cs"/>
              </w:rPr>
              <w:t>it v otvoru, aby se kolo mohlo snadno otáčet.</w:t>
            </w:r>
          </w:p>
        </w:tc>
      </w:tr>
    </w:tbl>
    <w:p w14:paraId="4C10EEA1" w14:textId="77777777" w:rsidR="006065FF" w:rsidRDefault="006065FF">
      <w:pPr>
        <w:pBdr>
          <w:top w:val="none" w:sz="0" w:space="0" w:color="000000"/>
          <w:left w:val="none" w:sz="0" w:space="0" w:color="000000"/>
          <w:bottom w:val="none" w:sz="0" w:space="0" w:color="000000"/>
          <w:right w:val="none" w:sz="0" w:space="0" w:color="000000"/>
        </w:pBdr>
        <w:rPr>
          <w:rFonts w:ascii="Montserrat" w:eastAsia="Montserrat" w:hAnsi="Montserrat" w:cs="Montserrat"/>
          <w:sz w:val="12"/>
          <w:szCs w:val="12"/>
        </w:rPr>
      </w:pPr>
    </w:p>
    <w:p w14:paraId="4C10EEA2" w14:textId="77777777" w:rsidR="006065FF" w:rsidRDefault="006065FF">
      <w:pPr>
        <w:pBdr>
          <w:top w:val="none" w:sz="0" w:space="0" w:color="000000"/>
          <w:left w:val="none" w:sz="0" w:space="0" w:color="000000"/>
          <w:bottom w:val="none" w:sz="0" w:space="0" w:color="000000"/>
          <w:right w:val="none" w:sz="0" w:space="0" w:color="000000"/>
        </w:pBdr>
        <w:rPr>
          <w:rFonts w:ascii="Montserrat" w:eastAsia="Montserrat" w:hAnsi="Montserrat" w:cs="Montserrat"/>
          <w:b/>
          <w:sz w:val="22"/>
          <w:szCs w:val="22"/>
        </w:rPr>
      </w:pPr>
    </w:p>
    <w:p w14:paraId="4C10EEA5" w14:textId="77777777" w:rsidR="006065FF" w:rsidRDefault="006065FF">
      <w:pPr>
        <w:pBdr>
          <w:top w:val="none" w:sz="0" w:space="0" w:color="000000"/>
          <w:left w:val="none" w:sz="0" w:space="0" w:color="000000"/>
          <w:bottom w:val="none" w:sz="0" w:space="0" w:color="000000"/>
          <w:right w:val="none" w:sz="0" w:space="0" w:color="000000"/>
        </w:pBdr>
        <w:rPr>
          <w:rFonts w:ascii="Montserrat" w:eastAsia="Montserrat" w:hAnsi="Montserrat" w:cs="Montserrat"/>
          <w:b/>
        </w:rPr>
      </w:pPr>
    </w:p>
    <w:tbl>
      <w:tblPr>
        <w:tblStyle w:val="af1"/>
        <w:tblW w:w="12000" w:type="dxa"/>
        <w:tblInd w:w="-1386" w:type="dxa"/>
        <w:tblLayout w:type="fixed"/>
        <w:tblLook w:val="0600" w:firstRow="0" w:lastRow="0" w:firstColumn="0" w:lastColumn="0" w:noHBand="1" w:noVBand="1"/>
      </w:tblPr>
      <w:tblGrid>
        <w:gridCol w:w="9135"/>
        <w:gridCol w:w="2865"/>
      </w:tblGrid>
      <w:tr w:rsidR="006065FF" w14:paraId="4C10EEA9" w14:textId="77777777" w:rsidTr="00723518">
        <w:trPr>
          <w:trHeight w:val="708"/>
        </w:trPr>
        <w:tc>
          <w:tcPr>
            <w:tcW w:w="9135" w:type="dxa"/>
            <w:shd w:val="clear" w:color="auto" w:fill="08D0C4"/>
            <w:tcMar>
              <w:top w:w="144" w:type="dxa"/>
              <w:left w:w="144" w:type="dxa"/>
              <w:bottom w:w="144" w:type="dxa"/>
              <w:right w:w="144" w:type="dxa"/>
            </w:tcMar>
          </w:tcPr>
          <w:p w14:paraId="4C10EEA6" w14:textId="77777777" w:rsidR="006065FF" w:rsidRDefault="00D22ADA">
            <w:pPr>
              <w:pStyle w:val="Nadpis2"/>
              <w:keepNext w:val="0"/>
              <w:keepLines w:val="0"/>
              <w:spacing w:line="240" w:lineRule="auto"/>
              <w:ind w:left="1350"/>
              <w:rPr>
                <w:rFonts w:ascii="Montserrat" w:eastAsia="Montserrat" w:hAnsi="Montserrat" w:cs="Montserrat"/>
              </w:rPr>
            </w:pPr>
            <w:bookmarkStart w:id="22" w:name="_ojtncrovm86" w:colFirst="0" w:colLast="0"/>
            <w:bookmarkEnd w:id="22"/>
            <w:r>
              <w:rPr>
                <w:sz w:val="36"/>
                <w:szCs w:val="36"/>
                <w:lang w:val="cs"/>
              </w:rPr>
              <w:t>Výzva 1 – Ladění!</w:t>
            </w:r>
          </w:p>
          <w:p w14:paraId="4C10EEA7" w14:textId="77777777" w:rsidR="006065FF" w:rsidRDefault="00D22ADA">
            <w:pPr>
              <w:pStyle w:val="Nadpis3"/>
              <w:ind w:left="1350"/>
              <w:rPr>
                <w:rFonts w:ascii="Montserrat" w:eastAsia="Montserrat" w:hAnsi="Montserrat" w:cs="Montserrat"/>
                <w:b/>
                <w:color w:val="FFFFFF"/>
              </w:rPr>
            </w:pPr>
            <w:bookmarkStart w:id="23" w:name="_eg1h977b8xoq" w:colFirst="0" w:colLast="0"/>
            <w:bookmarkEnd w:id="23"/>
            <w:r>
              <w:rPr>
                <w:b/>
                <w:color w:val="FFFFFF"/>
                <w:lang w:val="cs"/>
              </w:rPr>
              <w:t>Jak mohu zvýšit intenzitu vln?</w:t>
            </w:r>
          </w:p>
        </w:tc>
        <w:tc>
          <w:tcPr>
            <w:tcW w:w="2865" w:type="dxa"/>
            <w:shd w:val="clear" w:color="auto" w:fill="08D0C4"/>
            <w:tcMar>
              <w:top w:w="144" w:type="dxa"/>
              <w:left w:w="144" w:type="dxa"/>
              <w:bottom w:w="144" w:type="dxa"/>
              <w:right w:w="144" w:type="dxa"/>
            </w:tcMar>
          </w:tcPr>
          <w:p w14:paraId="4C10EEA8" w14:textId="77777777" w:rsidR="006065FF" w:rsidRDefault="006065FF">
            <w:pPr>
              <w:pStyle w:val="Nadpis2"/>
              <w:keepNext w:val="0"/>
              <w:keepLines w:val="0"/>
              <w:spacing w:line="240" w:lineRule="auto"/>
              <w:ind w:right="1260"/>
              <w:jc w:val="right"/>
              <w:rPr>
                <w:rFonts w:ascii="Montserrat" w:eastAsia="Montserrat" w:hAnsi="Montserrat" w:cs="Montserrat"/>
              </w:rPr>
            </w:pPr>
            <w:bookmarkStart w:id="24" w:name="_iprzgf667755" w:colFirst="0" w:colLast="0"/>
            <w:bookmarkEnd w:id="24"/>
          </w:p>
        </w:tc>
      </w:tr>
    </w:tbl>
    <w:p w14:paraId="4C10EEAA" w14:textId="77777777" w:rsidR="006065FF" w:rsidRDefault="006065FF">
      <w:pPr>
        <w:rPr>
          <w:rFonts w:ascii="Montserrat" w:eastAsia="Montserrat" w:hAnsi="Montserrat" w:cs="Montserrat"/>
          <w:sz w:val="12"/>
          <w:szCs w:val="12"/>
        </w:rPr>
      </w:pPr>
    </w:p>
    <w:tbl>
      <w:tblPr>
        <w:tblStyle w:val="af2"/>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415"/>
        <w:gridCol w:w="3420"/>
        <w:gridCol w:w="3525"/>
      </w:tblGrid>
      <w:tr w:rsidR="006065FF" w14:paraId="4C10EEAE" w14:textId="77777777">
        <w:trPr>
          <w:trHeight w:val="420"/>
        </w:trPr>
        <w:tc>
          <w:tcPr>
            <w:tcW w:w="2415"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vAlign w:val="center"/>
          </w:tcPr>
          <w:p w14:paraId="4C10EEAB" w14:textId="77777777" w:rsidR="006065FF" w:rsidRDefault="00D22ADA">
            <w:pPr>
              <w:jc w:val="center"/>
              <w:rPr>
                <w:rFonts w:ascii="Montserrat" w:eastAsia="Montserrat" w:hAnsi="Montserrat" w:cs="Montserrat"/>
                <w:b/>
                <w:sz w:val="24"/>
                <w:szCs w:val="24"/>
              </w:rPr>
            </w:pPr>
            <w:r>
              <w:rPr>
                <w:b/>
                <w:sz w:val="24"/>
                <w:szCs w:val="24"/>
                <w:lang w:val="cs"/>
              </w:rPr>
              <w:t>instrukce</w:t>
            </w:r>
          </w:p>
        </w:tc>
        <w:tc>
          <w:tcPr>
            <w:tcW w:w="3420" w:type="dxa"/>
            <w:tcBorders>
              <w:top w:val="single" w:sz="8" w:space="0" w:color="000000"/>
              <w:left w:val="single" w:sz="8" w:space="0" w:color="000000"/>
              <w:bottom w:val="single" w:sz="8" w:space="0" w:color="000000"/>
              <w:right w:val="single" w:sz="8" w:space="0" w:color="000000"/>
            </w:tcBorders>
            <w:shd w:val="clear" w:color="auto" w:fill="E7E6E6"/>
            <w:tcMar>
              <w:top w:w="20" w:type="dxa"/>
              <w:left w:w="20" w:type="dxa"/>
              <w:bottom w:w="20" w:type="dxa"/>
              <w:right w:w="20" w:type="dxa"/>
            </w:tcMar>
            <w:vAlign w:val="center"/>
          </w:tcPr>
          <w:p w14:paraId="4C10EEAC" w14:textId="77777777" w:rsidR="006065FF" w:rsidRDefault="00D22ADA">
            <w:pPr>
              <w:jc w:val="center"/>
              <w:rPr>
                <w:rFonts w:ascii="Montserrat" w:eastAsia="Montserrat" w:hAnsi="Montserrat" w:cs="Montserrat"/>
                <w:b/>
                <w:sz w:val="24"/>
                <w:szCs w:val="24"/>
              </w:rPr>
            </w:pPr>
            <w:r>
              <w:rPr>
                <w:b/>
                <w:sz w:val="24"/>
                <w:szCs w:val="24"/>
                <w:lang w:val="cs"/>
              </w:rPr>
              <w:t>pracovní plocha</w:t>
            </w:r>
          </w:p>
        </w:tc>
        <w:tc>
          <w:tcPr>
            <w:tcW w:w="3525" w:type="dxa"/>
            <w:tcBorders>
              <w:top w:val="single" w:sz="8" w:space="0" w:color="000000"/>
              <w:left w:val="single" w:sz="8" w:space="0" w:color="000000"/>
              <w:bottom w:val="single" w:sz="8" w:space="0" w:color="000000"/>
              <w:right w:val="single" w:sz="8" w:space="0" w:color="000000"/>
            </w:tcBorders>
            <w:shd w:val="clear" w:color="auto" w:fill="E7E6E6"/>
            <w:tcMar>
              <w:top w:w="20" w:type="dxa"/>
              <w:left w:w="20" w:type="dxa"/>
              <w:bottom w:w="20" w:type="dxa"/>
              <w:right w:w="20" w:type="dxa"/>
            </w:tcMar>
            <w:vAlign w:val="center"/>
          </w:tcPr>
          <w:p w14:paraId="4C10EEAD" w14:textId="77777777" w:rsidR="006065FF" w:rsidRDefault="00D22ADA">
            <w:pPr>
              <w:jc w:val="center"/>
              <w:rPr>
                <w:rFonts w:ascii="Montserrat" w:eastAsia="Montserrat" w:hAnsi="Montserrat" w:cs="Montserrat"/>
                <w:b/>
                <w:sz w:val="24"/>
                <w:szCs w:val="24"/>
              </w:rPr>
            </w:pPr>
            <w:r>
              <w:rPr>
                <w:b/>
                <w:sz w:val="24"/>
                <w:szCs w:val="24"/>
                <w:lang w:val="cs"/>
              </w:rPr>
              <w:t>poznámky</w:t>
            </w:r>
          </w:p>
        </w:tc>
      </w:tr>
      <w:tr w:rsidR="006065FF" w14:paraId="4C10EEB8" w14:textId="77777777">
        <w:trPr>
          <w:trHeight w:val="1320"/>
        </w:trPr>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C10EEAF" w14:textId="77777777" w:rsidR="006065FF" w:rsidRDefault="00D22ADA">
            <w:pPr>
              <w:rPr>
                <w:rFonts w:ascii="Montserrat" w:eastAsia="Montserrat" w:hAnsi="Montserrat" w:cs="Montserrat"/>
                <w:b/>
              </w:rPr>
            </w:pPr>
            <w:r>
              <w:rPr>
                <w:b/>
                <w:lang w:val="cs"/>
              </w:rPr>
              <w:t>Krok 1</w:t>
            </w:r>
          </w:p>
          <w:p w14:paraId="4C10EEB0" w14:textId="77777777" w:rsidR="006065FF" w:rsidRDefault="00D22ADA">
            <w:pPr>
              <w:rPr>
                <w:rFonts w:ascii="Montserrat" w:eastAsia="Montserrat" w:hAnsi="Montserrat" w:cs="Montserrat"/>
              </w:rPr>
            </w:pPr>
            <w:r>
              <w:rPr>
                <w:lang w:val="cs"/>
              </w:rPr>
              <w:t>Přetáhněte do pracovního prostoru:</w:t>
            </w:r>
          </w:p>
          <w:p w14:paraId="4C10EEB1" w14:textId="77777777" w:rsidR="006065FF" w:rsidRDefault="00D22ADA">
            <w:pPr>
              <w:numPr>
                <w:ilvl w:val="0"/>
                <w:numId w:val="9"/>
              </w:numPr>
              <w:rPr>
                <w:rFonts w:ascii="Montserrat" w:eastAsia="Montserrat" w:hAnsi="Montserrat" w:cs="Montserrat"/>
              </w:rPr>
            </w:pPr>
            <w:r>
              <w:rPr>
                <w:lang w:val="cs"/>
              </w:rPr>
              <w:t>1 blok stisknutí klávesy</w:t>
            </w:r>
          </w:p>
          <w:p w14:paraId="4C10EEB2" w14:textId="5950B520" w:rsidR="006065FF" w:rsidRDefault="00D22ADA">
            <w:pPr>
              <w:numPr>
                <w:ilvl w:val="0"/>
                <w:numId w:val="9"/>
              </w:numPr>
              <w:rPr>
                <w:rFonts w:ascii="Montserrat" w:eastAsia="Montserrat" w:hAnsi="Montserrat" w:cs="Montserrat"/>
              </w:rPr>
            </w:pPr>
            <w:r>
              <w:rPr>
                <w:lang w:val="cs"/>
              </w:rPr>
              <w:t xml:space="preserve">1 </w:t>
            </w:r>
            <w:r w:rsidR="00E92723">
              <w:rPr>
                <w:lang w:val="cs"/>
              </w:rPr>
              <w:t>Změna směru</w:t>
            </w:r>
            <w:r>
              <w:rPr>
                <w:lang w:val="cs"/>
              </w:rPr>
              <w:t>.</w:t>
            </w:r>
          </w:p>
          <w:p w14:paraId="4C10EEB3" w14:textId="77777777" w:rsidR="006065FF" w:rsidRDefault="006065FF">
            <w:pPr>
              <w:rPr>
                <w:rFonts w:ascii="Montserrat" w:eastAsia="Montserrat" w:hAnsi="Montserrat" w:cs="Montserrat"/>
              </w:rPr>
            </w:pPr>
          </w:p>
          <w:p w14:paraId="4C10EEB4" w14:textId="77777777" w:rsidR="006065FF" w:rsidRDefault="00D22ADA">
            <w:pPr>
              <w:rPr>
                <w:rFonts w:ascii="Montserrat" w:eastAsia="Montserrat" w:hAnsi="Montserrat" w:cs="Montserrat"/>
              </w:rPr>
            </w:pPr>
            <w:r>
              <w:rPr>
                <w:lang w:val="cs"/>
              </w:rPr>
              <w:t xml:space="preserve">Připojte bloky podle obrázku. </w:t>
            </w:r>
          </w:p>
        </w:tc>
        <w:tc>
          <w:tcPr>
            <w:tcW w:w="34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14:paraId="4C10EEB5" w14:textId="77777777" w:rsidR="006065FF" w:rsidRDefault="00D22ADA">
            <w:pPr>
              <w:jc w:val="center"/>
              <w:rPr>
                <w:rFonts w:ascii="Montserrat" w:eastAsia="Montserrat" w:hAnsi="Montserrat" w:cs="Montserrat"/>
              </w:rPr>
            </w:pPr>
            <w:r>
              <w:rPr>
                <w:rFonts w:ascii="Montserrat" w:eastAsia="Montserrat" w:hAnsi="Montserrat" w:cs="Montserrat"/>
                <w:noProof/>
              </w:rPr>
              <w:drawing>
                <wp:inline distT="114300" distB="114300" distL="114300" distR="114300" wp14:anchorId="4C10EF3D" wp14:editId="4C10EF3E">
                  <wp:extent cx="2099765" cy="1333500"/>
                  <wp:effectExtent l="0" t="0" r="0" b="0"/>
                  <wp:docPr id="2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9"/>
                          <a:srcRect t="2972" b="2972"/>
                          <a:stretch>
                            <a:fillRect/>
                          </a:stretch>
                        </pic:blipFill>
                        <pic:spPr>
                          <a:xfrm>
                            <a:off x="0" y="0"/>
                            <a:ext cx="2099765" cy="1333500"/>
                          </a:xfrm>
                          <a:prstGeom prst="rect">
                            <a:avLst/>
                          </a:prstGeom>
                          <a:ln/>
                        </pic:spPr>
                      </pic:pic>
                    </a:graphicData>
                  </a:graphic>
                </wp:inline>
              </w:drawing>
            </w:r>
          </w:p>
        </w:tc>
        <w:tc>
          <w:tcPr>
            <w:tcW w:w="3525" w:type="dxa"/>
            <w:tcBorders>
              <w:top w:val="single" w:sz="8" w:space="0" w:color="000000"/>
              <w:left w:val="single" w:sz="8" w:space="0" w:color="000000"/>
              <w:bottom w:val="single" w:sz="8" w:space="0" w:color="FFFFFF"/>
              <w:right w:val="single" w:sz="8" w:space="0" w:color="000000"/>
            </w:tcBorders>
            <w:tcMar>
              <w:top w:w="99" w:type="dxa"/>
              <w:left w:w="99" w:type="dxa"/>
              <w:bottom w:w="99" w:type="dxa"/>
              <w:right w:w="99" w:type="dxa"/>
            </w:tcMar>
            <w:vAlign w:val="center"/>
          </w:tcPr>
          <w:p w14:paraId="4C10EEB6" w14:textId="77777777" w:rsidR="006065FF" w:rsidRDefault="00D22ADA">
            <w:pPr>
              <w:rPr>
                <w:rFonts w:ascii="Montserrat" w:eastAsia="Montserrat" w:hAnsi="Montserrat" w:cs="Montserrat"/>
              </w:rPr>
            </w:pPr>
            <w:r>
              <w:rPr>
                <w:lang w:val="cs"/>
              </w:rPr>
              <w:t xml:space="preserve">Vysvětlete, že blok stisknutí kláves je druhým vstupem do systému.  </w:t>
            </w:r>
          </w:p>
          <w:p w14:paraId="4C10EEB7" w14:textId="55B8D7BD" w:rsidR="006065FF" w:rsidRDefault="00D22ADA">
            <w:pPr>
              <w:rPr>
                <w:rFonts w:ascii="Montserrat" w:eastAsia="Montserrat" w:hAnsi="Montserrat" w:cs="Montserrat"/>
              </w:rPr>
            </w:pPr>
            <w:r>
              <w:rPr>
                <w:lang w:val="cs"/>
              </w:rPr>
              <w:t>Systém bude stále aktivován posuvník</w:t>
            </w:r>
            <w:r w:rsidR="00E92723">
              <w:rPr>
                <w:lang w:val="cs"/>
              </w:rPr>
              <w:t>em</w:t>
            </w:r>
            <w:r>
              <w:rPr>
                <w:lang w:val="cs"/>
              </w:rPr>
              <w:t xml:space="preserve">, ale po stisknutí </w:t>
            </w:r>
            <w:r w:rsidR="00E92723">
              <w:rPr>
                <w:lang w:val="cs"/>
              </w:rPr>
              <w:t>klávesy</w:t>
            </w:r>
            <w:r>
              <w:rPr>
                <w:lang w:val="cs"/>
              </w:rPr>
              <w:t xml:space="preserve"> se změní směr </w:t>
            </w:r>
            <w:r w:rsidR="007947BF">
              <w:rPr>
                <w:lang w:val="cs"/>
              </w:rPr>
              <w:t>DC</w:t>
            </w:r>
            <w:r>
              <w:rPr>
                <w:lang w:val="cs"/>
              </w:rPr>
              <w:t xml:space="preserve"> motoru.</w:t>
            </w:r>
          </w:p>
        </w:tc>
      </w:tr>
      <w:tr w:rsidR="006065FF" w14:paraId="4C10EEBD" w14:textId="77777777">
        <w:trPr>
          <w:trHeight w:val="1460"/>
        </w:trPr>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C10EEB9" w14:textId="77777777" w:rsidR="006065FF" w:rsidRDefault="00D22ADA">
            <w:pPr>
              <w:rPr>
                <w:rFonts w:ascii="Montserrat" w:eastAsia="Montserrat" w:hAnsi="Montserrat" w:cs="Montserrat"/>
                <w:b/>
              </w:rPr>
            </w:pPr>
            <w:r>
              <w:rPr>
                <w:b/>
                <w:lang w:val="cs"/>
              </w:rPr>
              <w:lastRenderedPageBreak/>
              <w:t>Krok 2</w:t>
            </w:r>
          </w:p>
          <w:p w14:paraId="4C10EEBA" w14:textId="77777777" w:rsidR="006065FF" w:rsidRDefault="00D22ADA">
            <w:pPr>
              <w:rPr>
                <w:rFonts w:ascii="Montserrat" w:eastAsia="Montserrat" w:hAnsi="Montserrat" w:cs="Montserrat"/>
              </w:rPr>
            </w:pPr>
            <w:r>
              <w:rPr>
                <w:lang w:val="cs"/>
              </w:rPr>
              <w:t>Otestujte svůj systém.</w:t>
            </w:r>
          </w:p>
        </w:tc>
        <w:tc>
          <w:tcPr>
            <w:tcW w:w="34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14:paraId="4C10EEBB" w14:textId="77777777" w:rsidR="006065FF" w:rsidRDefault="00D22ADA">
            <w:pPr>
              <w:jc w:val="center"/>
              <w:rPr>
                <w:rFonts w:ascii="Montserrat" w:eastAsia="Montserrat" w:hAnsi="Montserrat" w:cs="Montserrat"/>
              </w:rPr>
            </w:pPr>
            <w:r>
              <w:rPr>
                <w:rFonts w:ascii="Montserrat" w:eastAsia="Montserrat" w:hAnsi="Montserrat" w:cs="Montserrat"/>
                <w:noProof/>
              </w:rPr>
              <w:drawing>
                <wp:inline distT="114300" distB="114300" distL="114300" distR="114300" wp14:anchorId="4C10EF3F" wp14:editId="4C10EF40">
                  <wp:extent cx="2053078" cy="2062163"/>
                  <wp:effectExtent l="0" t="0" r="0" b="0"/>
                  <wp:docPr id="17"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5"/>
                          <a:srcRect/>
                          <a:stretch>
                            <a:fillRect/>
                          </a:stretch>
                        </pic:blipFill>
                        <pic:spPr>
                          <a:xfrm>
                            <a:off x="0" y="0"/>
                            <a:ext cx="2053078" cy="2062163"/>
                          </a:xfrm>
                          <a:prstGeom prst="rect">
                            <a:avLst/>
                          </a:prstGeom>
                          <a:ln/>
                        </pic:spPr>
                      </pic:pic>
                    </a:graphicData>
                  </a:graphic>
                </wp:inline>
              </w:drawing>
            </w:r>
          </w:p>
        </w:tc>
        <w:tc>
          <w:tcPr>
            <w:tcW w:w="3525" w:type="dxa"/>
            <w:tcBorders>
              <w:top w:val="single" w:sz="8" w:space="0" w:color="FFFFFF"/>
              <w:left w:val="single" w:sz="8" w:space="0" w:color="000000"/>
              <w:bottom w:val="single" w:sz="8" w:space="0" w:color="000000"/>
              <w:right w:val="single" w:sz="8" w:space="0" w:color="000000"/>
            </w:tcBorders>
            <w:tcMar>
              <w:top w:w="99" w:type="dxa"/>
              <w:left w:w="99" w:type="dxa"/>
              <w:bottom w:w="99" w:type="dxa"/>
              <w:right w:w="99" w:type="dxa"/>
            </w:tcMar>
            <w:vAlign w:val="center"/>
          </w:tcPr>
          <w:p w14:paraId="4C10EEBC" w14:textId="29F21C9F" w:rsidR="006065FF" w:rsidRDefault="00D22ADA">
            <w:pPr>
              <w:rPr>
                <w:rFonts w:ascii="Montserrat" w:eastAsia="Montserrat" w:hAnsi="Montserrat" w:cs="Montserrat"/>
              </w:rPr>
            </w:pPr>
            <w:r>
              <w:rPr>
                <w:lang w:val="cs"/>
              </w:rPr>
              <w:t xml:space="preserve">Diskutujte o tom, jak se vlny zvětšují, pokud je blok </w:t>
            </w:r>
            <w:r w:rsidR="00E92723">
              <w:rPr>
                <w:lang w:val="cs"/>
              </w:rPr>
              <w:t>Změna směru</w:t>
            </w:r>
            <w:r>
              <w:rPr>
                <w:lang w:val="cs"/>
              </w:rPr>
              <w:t xml:space="preserve"> aktivován přerušovaně. Vyzvěte studenty, aby se rozhodli, jak často si myslí, že by měl</w:t>
            </w:r>
            <w:r w:rsidR="00E92723">
              <w:rPr>
                <w:lang w:val="cs"/>
              </w:rPr>
              <w:t xml:space="preserve">a být změna směru </w:t>
            </w:r>
            <w:r>
              <w:rPr>
                <w:lang w:val="cs"/>
              </w:rPr>
              <w:t>aktivován</w:t>
            </w:r>
            <w:r w:rsidR="00E92723">
              <w:rPr>
                <w:lang w:val="cs"/>
              </w:rPr>
              <w:t>a</w:t>
            </w:r>
            <w:r>
              <w:rPr>
                <w:lang w:val="cs"/>
              </w:rPr>
              <w:t xml:space="preserve"> a zda pravidelné nebo nepravidelné intervaly mají větší význam</w:t>
            </w:r>
            <w:r w:rsidR="00E92723">
              <w:rPr>
                <w:lang w:val="cs"/>
              </w:rPr>
              <w:t xml:space="preserve"> pro tvorbu vln.</w:t>
            </w:r>
          </w:p>
        </w:tc>
      </w:tr>
    </w:tbl>
    <w:p w14:paraId="4C10EED5" w14:textId="77777777" w:rsidR="006065FF" w:rsidRDefault="006065FF">
      <w:pPr>
        <w:pBdr>
          <w:top w:val="none" w:sz="0" w:space="0" w:color="000000"/>
          <w:left w:val="none" w:sz="0" w:space="0" w:color="000000"/>
          <w:bottom w:val="none" w:sz="0" w:space="0" w:color="000000"/>
          <w:right w:val="none" w:sz="0" w:space="0" w:color="000000"/>
        </w:pBdr>
        <w:rPr>
          <w:rFonts w:ascii="Montserrat" w:eastAsia="Montserrat" w:hAnsi="Montserrat" w:cs="Montserrat"/>
          <w:sz w:val="12"/>
          <w:szCs w:val="12"/>
        </w:rPr>
      </w:pPr>
    </w:p>
    <w:tbl>
      <w:tblPr>
        <w:tblStyle w:val="af3"/>
        <w:tblW w:w="12000" w:type="dxa"/>
        <w:tblInd w:w="-1386" w:type="dxa"/>
        <w:tblLayout w:type="fixed"/>
        <w:tblLook w:val="0600" w:firstRow="0" w:lastRow="0" w:firstColumn="0" w:lastColumn="0" w:noHBand="1" w:noVBand="1"/>
      </w:tblPr>
      <w:tblGrid>
        <w:gridCol w:w="9135"/>
        <w:gridCol w:w="2865"/>
      </w:tblGrid>
      <w:tr w:rsidR="006065FF" w14:paraId="4C10EED9" w14:textId="77777777">
        <w:trPr>
          <w:trHeight w:val="680"/>
        </w:trPr>
        <w:tc>
          <w:tcPr>
            <w:tcW w:w="9135" w:type="dxa"/>
            <w:shd w:val="clear" w:color="auto" w:fill="08D0C4"/>
            <w:tcMar>
              <w:top w:w="144" w:type="dxa"/>
              <w:left w:w="144" w:type="dxa"/>
              <w:bottom w:w="144" w:type="dxa"/>
              <w:right w:w="144" w:type="dxa"/>
            </w:tcMar>
          </w:tcPr>
          <w:p w14:paraId="4C10EED6" w14:textId="77777777" w:rsidR="006065FF" w:rsidRDefault="00D22ADA">
            <w:pPr>
              <w:pStyle w:val="Nadpis2"/>
              <w:keepNext w:val="0"/>
              <w:keepLines w:val="0"/>
              <w:spacing w:line="240" w:lineRule="auto"/>
              <w:ind w:firstLine="1350"/>
              <w:rPr>
                <w:rFonts w:ascii="Montserrat" w:eastAsia="Montserrat" w:hAnsi="Montserrat" w:cs="Montserrat"/>
                <w:sz w:val="36"/>
                <w:szCs w:val="36"/>
              </w:rPr>
            </w:pPr>
            <w:bookmarkStart w:id="25" w:name="_qsv7aapros1c" w:colFirst="0" w:colLast="0"/>
            <w:bookmarkEnd w:id="25"/>
            <w:r>
              <w:rPr>
                <w:sz w:val="36"/>
                <w:szCs w:val="36"/>
                <w:lang w:val="cs"/>
              </w:rPr>
              <w:t>Výzva 2</w:t>
            </w:r>
          </w:p>
          <w:p w14:paraId="4C10EED7" w14:textId="77777777" w:rsidR="006065FF" w:rsidRDefault="00D22ADA">
            <w:pPr>
              <w:pStyle w:val="Nadpis3"/>
              <w:ind w:left="1350"/>
              <w:rPr>
                <w:rFonts w:ascii="Montserrat" w:eastAsia="Montserrat" w:hAnsi="Montserrat" w:cs="Montserrat"/>
                <w:b/>
                <w:color w:val="FFFFFF"/>
              </w:rPr>
            </w:pPr>
            <w:bookmarkStart w:id="26" w:name="_ypjwklv3ff1v" w:colFirst="0" w:colLast="0"/>
            <w:bookmarkEnd w:id="26"/>
            <w:r>
              <w:rPr>
                <w:b/>
                <w:color w:val="FFFFFF"/>
                <w:lang w:val="cs"/>
              </w:rPr>
              <w:t>Vytvořte systém, který ukáže účinky eroze vody.</w:t>
            </w:r>
          </w:p>
        </w:tc>
        <w:tc>
          <w:tcPr>
            <w:tcW w:w="2865" w:type="dxa"/>
            <w:shd w:val="clear" w:color="auto" w:fill="08D0C4"/>
            <w:tcMar>
              <w:top w:w="144" w:type="dxa"/>
              <w:left w:w="144" w:type="dxa"/>
              <w:bottom w:w="144" w:type="dxa"/>
              <w:right w:w="144" w:type="dxa"/>
            </w:tcMar>
          </w:tcPr>
          <w:p w14:paraId="4C10EED8" w14:textId="77777777" w:rsidR="006065FF" w:rsidRDefault="006065FF">
            <w:pPr>
              <w:pStyle w:val="Nadpis2"/>
              <w:keepNext w:val="0"/>
              <w:keepLines w:val="0"/>
              <w:ind w:right="1260"/>
              <w:jc w:val="right"/>
              <w:rPr>
                <w:rFonts w:ascii="Montserrat" w:eastAsia="Montserrat" w:hAnsi="Montserrat" w:cs="Montserrat"/>
              </w:rPr>
            </w:pPr>
            <w:bookmarkStart w:id="27" w:name="_qn03oqmqw9b3" w:colFirst="0" w:colLast="0"/>
            <w:bookmarkEnd w:id="27"/>
          </w:p>
        </w:tc>
      </w:tr>
    </w:tbl>
    <w:p w14:paraId="4C10EEDA" w14:textId="77777777" w:rsidR="006065FF" w:rsidRDefault="006065FF">
      <w:pPr>
        <w:rPr>
          <w:rFonts w:ascii="Montserrat" w:eastAsia="Montserrat" w:hAnsi="Montserrat" w:cs="Montserrat"/>
          <w:sz w:val="12"/>
          <w:szCs w:val="12"/>
        </w:rPr>
      </w:pPr>
    </w:p>
    <w:tbl>
      <w:tblPr>
        <w:tblStyle w:val="af4"/>
        <w:tblW w:w="9405" w:type="dxa"/>
        <w:tblInd w:w="55" w:type="dxa"/>
        <w:tblBorders>
          <w:top w:val="nil"/>
          <w:left w:val="nil"/>
          <w:bottom w:val="nil"/>
          <w:right w:val="nil"/>
          <w:insideH w:val="nil"/>
          <w:insideV w:val="nil"/>
        </w:tblBorders>
        <w:tblLayout w:type="fixed"/>
        <w:tblLook w:val="0600" w:firstRow="0" w:lastRow="0" w:firstColumn="0" w:lastColumn="0" w:noHBand="1" w:noVBand="1"/>
      </w:tblPr>
      <w:tblGrid>
        <w:gridCol w:w="2460"/>
        <w:gridCol w:w="3390"/>
        <w:gridCol w:w="3555"/>
      </w:tblGrid>
      <w:tr w:rsidR="006065FF" w14:paraId="4C10EEDE" w14:textId="77777777">
        <w:trPr>
          <w:trHeight w:val="420"/>
        </w:trPr>
        <w:tc>
          <w:tcPr>
            <w:tcW w:w="2460"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vAlign w:val="center"/>
          </w:tcPr>
          <w:p w14:paraId="4C10EEDB" w14:textId="77777777" w:rsidR="006065FF" w:rsidRDefault="00D22ADA">
            <w:pPr>
              <w:jc w:val="center"/>
              <w:rPr>
                <w:rFonts w:ascii="Montserrat" w:eastAsia="Montserrat" w:hAnsi="Montserrat" w:cs="Montserrat"/>
                <w:b/>
                <w:sz w:val="24"/>
                <w:szCs w:val="24"/>
              </w:rPr>
            </w:pPr>
            <w:r>
              <w:rPr>
                <w:b/>
                <w:sz w:val="24"/>
                <w:szCs w:val="24"/>
                <w:lang w:val="cs"/>
              </w:rPr>
              <w:t>instrukce</w:t>
            </w:r>
          </w:p>
        </w:tc>
        <w:tc>
          <w:tcPr>
            <w:tcW w:w="3390" w:type="dxa"/>
            <w:tcBorders>
              <w:top w:val="single" w:sz="8" w:space="0" w:color="000000"/>
              <w:left w:val="single" w:sz="8" w:space="0" w:color="000000"/>
              <w:bottom w:val="single" w:sz="8" w:space="0" w:color="000000"/>
              <w:right w:val="single" w:sz="8" w:space="0" w:color="000000"/>
            </w:tcBorders>
            <w:shd w:val="clear" w:color="auto" w:fill="E7E6E6"/>
            <w:tcMar>
              <w:top w:w="20" w:type="dxa"/>
              <w:left w:w="20" w:type="dxa"/>
              <w:bottom w:w="20" w:type="dxa"/>
              <w:right w:w="20" w:type="dxa"/>
            </w:tcMar>
            <w:vAlign w:val="center"/>
          </w:tcPr>
          <w:p w14:paraId="4C10EEDC" w14:textId="77777777" w:rsidR="006065FF" w:rsidRDefault="00D22ADA">
            <w:pPr>
              <w:jc w:val="center"/>
              <w:rPr>
                <w:rFonts w:ascii="Montserrat" w:eastAsia="Montserrat" w:hAnsi="Montserrat" w:cs="Montserrat"/>
                <w:b/>
                <w:sz w:val="24"/>
                <w:szCs w:val="24"/>
              </w:rPr>
            </w:pPr>
            <w:r>
              <w:rPr>
                <w:b/>
                <w:sz w:val="24"/>
                <w:szCs w:val="24"/>
                <w:lang w:val="cs"/>
              </w:rPr>
              <w:t>pracovní plocha</w:t>
            </w:r>
          </w:p>
        </w:tc>
        <w:tc>
          <w:tcPr>
            <w:tcW w:w="3555" w:type="dxa"/>
            <w:tcBorders>
              <w:top w:val="single" w:sz="8" w:space="0" w:color="000000"/>
              <w:left w:val="single" w:sz="8" w:space="0" w:color="000000"/>
              <w:bottom w:val="single" w:sz="8" w:space="0" w:color="000000"/>
              <w:right w:val="single" w:sz="8" w:space="0" w:color="000000"/>
            </w:tcBorders>
            <w:shd w:val="clear" w:color="auto" w:fill="E7E6E6"/>
            <w:tcMar>
              <w:top w:w="20" w:type="dxa"/>
              <w:left w:w="20" w:type="dxa"/>
              <w:bottom w:w="20" w:type="dxa"/>
              <w:right w:w="20" w:type="dxa"/>
            </w:tcMar>
            <w:vAlign w:val="center"/>
          </w:tcPr>
          <w:p w14:paraId="4C10EEDD" w14:textId="77777777" w:rsidR="006065FF" w:rsidRDefault="00D22ADA">
            <w:pPr>
              <w:jc w:val="center"/>
              <w:rPr>
                <w:rFonts w:ascii="Montserrat" w:eastAsia="Montserrat" w:hAnsi="Montserrat" w:cs="Montserrat"/>
                <w:b/>
                <w:sz w:val="24"/>
                <w:szCs w:val="24"/>
              </w:rPr>
            </w:pPr>
            <w:r>
              <w:rPr>
                <w:b/>
                <w:sz w:val="24"/>
                <w:szCs w:val="24"/>
                <w:lang w:val="cs"/>
              </w:rPr>
              <w:t>poznámky</w:t>
            </w:r>
          </w:p>
        </w:tc>
      </w:tr>
      <w:tr w:rsidR="006065FF" w14:paraId="4C10EEE5" w14:textId="77777777">
        <w:trPr>
          <w:trHeight w:val="1080"/>
        </w:trPr>
        <w:tc>
          <w:tcPr>
            <w:tcW w:w="2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C10EEDF" w14:textId="77777777" w:rsidR="006065FF" w:rsidRDefault="00D22ADA">
            <w:pPr>
              <w:rPr>
                <w:rFonts w:ascii="Montserrat" w:eastAsia="Montserrat" w:hAnsi="Montserrat" w:cs="Montserrat"/>
                <w:b/>
              </w:rPr>
            </w:pPr>
            <w:r>
              <w:rPr>
                <w:b/>
                <w:lang w:val="cs"/>
              </w:rPr>
              <w:t>Krok 1</w:t>
            </w:r>
          </w:p>
          <w:p w14:paraId="4C10EEE0" w14:textId="77777777" w:rsidR="006065FF" w:rsidRDefault="00D22ADA">
            <w:pPr>
              <w:rPr>
                <w:rFonts w:ascii="Montserrat" w:eastAsia="Montserrat" w:hAnsi="Montserrat" w:cs="Montserrat"/>
              </w:rPr>
            </w:pPr>
            <w:r>
              <w:rPr>
                <w:lang w:val="cs"/>
              </w:rPr>
              <w:t xml:space="preserve">Odstraňte vodu a přidejte malé množství písku na jeden konec nádoby. </w:t>
            </w:r>
          </w:p>
          <w:p w14:paraId="4C10EEE1" w14:textId="77777777" w:rsidR="006065FF" w:rsidRDefault="006065FF">
            <w:pPr>
              <w:rPr>
                <w:rFonts w:ascii="Montserrat" w:eastAsia="Montserrat" w:hAnsi="Montserrat" w:cs="Montserrat"/>
              </w:rPr>
            </w:pPr>
          </w:p>
          <w:p w14:paraId="4C10EEE2" w14:textId="77777777" w:rsidR="006065FF" w:rsidRDefault="00D22ADA">
            <w:pPr>
              <w:rPr>
                <w:rFonts w:ascii="Montserrat" w:eastAsia="Montserrat" w:hAnsi="Montserrat" w:cs="Montserrat"/>
              </w:rPr>
            </w:pPr>
            <w:r>
              <w:rPr>
                <w:lang w:val="cs"/>
              </w:rPr>
              <w:t xml:space="preserve">Nalijte vodu zpět na konec bez písku. </w:t>
            </w:r>
          </w:p>
        </w:tc>
        <w:tc>
          <w:tcPr>
            <w:tcW w:w="33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14:paraId="4C10EEE3" w14:textId="77777777" w:rsidR="006065FF" w:rsidRDefault="00D22ADA">
            <w:pPr>
              <w:jc w:val="center"/>
              <w:rPr>
                <w:rFonts w:ascii="Montserrat" w:eastAsia="Montserrat" w:hAnsi="Montserrat" w:cs="Montserrat"/>
                <w:b/>
              </w:rPr>
            </w:pPr>
            <w:r>
              <w:rPr>
                <w:rFonts w:ascii="Montserrat" w:eastAsia="Montserrat" w:hAnsi="Montserrat" w:cs="Montserrat"/>
                <w:b/>
                <w:noProof/>
              </w:rPr>
              <w:drawing>
                <wp:inline distT="114300" distB="114300" distL="114300" distR="114300" wp14:anchorId="4C10EF41" wp14:editId="6D3C867D">
                  <wp:extent cx="1562100" cy="1457325"/>
                  <wp:effectExtent l="0" t="0" r="0" b="9525"/>
                  <wp:docPr id="26"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20"/>
                          <a:srcRect/>
                          <a:stretch>
                            <a:fillRect/>
                          </a:stretch>
                        </pic:blipFill>
                        <pic:spPr>
                          <a:xfrm>
                            <a:off x="0" y="0"/>
                            <a:ext cx="1562360" cy="1457568"/>
                          </a:xfrm>
                          <a:prstGeom prst="rect">
                            <a:avLst/>
                          </a:prstGeom>
                          <a:ln/>
                        </pic:spPr>
                      </pic:pic>
                    </a:graphicData>
                  </a:graphic>
                </wp:inline>
              </w:drawing>
            </w:r>
            <w:r>
              <w:rPr>
                <w:rFonts w:ascii="Montserrat" w:eastAsia="Montserrat" w:hAnsi="Montserrat" w:cs="Montserrat"/>
                <w:b/>
                <w:noProof/>
              </w:rPr>
              <w:drawing>
                <wp:inline distT="114300" distB="114300" distL="114300" distR="114300" wp14:anchorId="4C10EF43" wp14:editId="4C10EF44">
                  <wp:extent cx="938213" cy="938213"/>
                  <wp:effectExtent l="0" t="0" r="0" b="0"/>
                  <wp:docPr id="4"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21"/>
                          <a:srcRect/>
                          <a:stretch>
                            <a:fillRect/>
                          </a:stretch>
                        </pic:blipFill>
                        <pic:spPr>
                          <a:xfrm>
                            <a:off x="0" y="0"/>
                            <a:ext cx="938213" cy="938213"/>
                          </a:xfrm>
                          <a:prstGeom prst="rect">
                            <a:avLst/>
                          </a:prstGeom>
                          <a:ln/>
                        </pic:spPr>
                      </pic:pic>
                    </a:graphicData>
                  </a:graphic>
                </wp:inline>
              </w:drawing>
            </w:r>
            <w:r>
              <w:rPr>
                <w:rFonts w:ascii="Montserrat" w:eastAsia="Montserrat" w:hAnsi="Montserrat" w:cs="Montserrat"/>
                <w:b/>
                <w:noProof/>
              </w:rPr>
              <w:drawing>
                <wp:inline distT="114300" distB="114300" distL="114300" distR="114300" wp14:anchorId="4C10EF45" wp14:editId="4C10EF46">
                  <wp:extent cx="938213" cy="938213"/>
                  <wp:effectExtent l="0" t="0" r="0" b="0"/>
                  <wp:docPr id="1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2"/>
                          <a:srcRect/>
                          <a:stretch>
                            <a:fillRect/>
                          </a:stretch>
                        </pic:blipFill>
                        <pic:spPr>
                          <a:xfrm>
                            <a:off x="0" y="0"/>
                            <a:ext cx="938213" cy="938213"/>
                          </a:xfrm>
                          <a:prstGeom prst="rect">
                            <a:avLst/>
                          </a:prstGeom>
                          <a:ln/>
                        </pic:spPr>
                      </pic:pic>
                    </a:graphicData>
                  </a:graphic>
                </wp:inline>
              </w:drawing>
            </w:r>
          </w:p>
        </w:tc>
        <w:tc>
          <w:tcPr>
            <w:tcW w:w="3555" w:type="dxa"/>
            <w:tcBorders>
              <w:top w:val="single" w:sz="8" w:space="0" w:color="000000"/>
              <w:left w:val="single" w:sz="8" w:space="0" w:color="000000"/>
              <w:bottom w:val="single" w:sz="8" w:space="0" w:color="FFFFFF"/>
              <w:right w:val="single" w:sz="8" w:space="0" w:color="000000"/>
            </w:tcBorders>
            <w:tcMar>
              <w:top w:w="99" w:type="dxa"/>
              <w:left w:w="99" w:type="dxa"/>
              <w:bottom w:w="99" w:type="dxa"/>
              <w:right w:w="99" w:type="dxa"/>
            </w:tcMar>
            <w:vAlign w:val="center"/>
          </w:tcPr>
          <w:p w14:paraId="4C10EEE4" w14:textId="77777777" w:rsidR="006065FF" w:rsidRDefault="00D22ADA">
            <w:pPr>
              <w:rPr>
                <w:rFonts w:ascii="Montserrat" w:eastAsia="Montserrat" w:hAnsi="Montserrat" w:cs="Montserrat"/>
              </w:rPr>
            </w:pPr>
            <w:r>
              <w:rPr>
                <w:lang w:val="cs"/>
              </w:rPr>
              <w:t>Vysvětlete, že písek představuje pobřeží.</w:t>
            </w:r>
          </w:p>
        </w:tc>
      </w:tr>
      <w:tr w:rsidR="006065FF" w14:paraId="4C10EEEC" w14:textId="77777777">
        <w:trPr>
          <w:trHeight w:val="2760"/>
        </w:trPr>
        <w:tc>
          <w:tcPr>
            <w:tcW w:w="2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C10EEE6" w14:textId="77777777" w:rsidR="006065FF" w:rsidRDefault="00D22ADA">
            <w:pPr>
              <w:rPr>
                <w:rFonts w:ascii="Montserrat" w:eastAsia="Montserrat" w:hAnsi="Montserrat" w:cs="Montserrat"/>
                <w:b/>
              </w:rPr>
            </w:pPr>
            <w:r>
              <w:rPr>
                <w:b/>
                <w:lang w:val="cs"/>
              </w:rPr>
              <w:t>Krok 2</w:t>
            </w:r>
          </w:p>
          <w:p w14:paraId="4C10EEE7" w14:textId="77777777" w:rsidR="006065FF" w:rsidRDefault="00D22ADA">
            <w:pPr>
              <w:rPr>
                <w:rFonts w:ascii="Montserrat" w:eastAsia="Montserrat" w:hAnsi="Montserrat" w:cs="Montserrat"/>
              </w:rPr>
            </w:pPr>
            <w:r>
              <w:rPr>
                <w:lang w:val="cs"/>
              </w:rPr>
              <w:t xml:space="preserve">Změřte hloubku písku pravítkem. </w:t>
            </w:r>
          </w:p>
        </w:tc>
        <w:tc>
          <w:tcPr>
            <w:tcW w:w="33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14:paraId="4C10EEE8" w14:textId="77777777" w:rsidR="006065FF" w:rsidRDefault="00D22ADA">
            <w:pPr>
              <w:jc w:val="center"/>
              <w:rPr>
                <w:rFonts w:ascii="Montserrat" w:eastAsia="Montserrat" w:hAnsi="Montserrat" w:cs="Montserrat"/>
              </w:rPr>
            </w:pPr>
            <w:r>
              <w:rPr>
                <w:rFonts w:ascii="Montserrat" w:eastAsia="Montserrat" w:hAnsi="Montserrat" w:cs="Montserrat"/>
                <w:noProof/>
              </w:rPr>
              <w:drawing>
                <wp:inline distT="114300" distB="114300" distL="114300" distR="114300" wp14:anchorId="4C10EF47" wp14:editId="4C10EF48">
                  <wp:extent cx="1838325" cy="1838325"/>
                  <wp:effectExtent l="0" t="0" r="0" b="0"/>
                  <wp:docPr id="30"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3"/>
                          <a:srcRect/>
                          <a:stretch>
                            <a:fillRect/>
                          </a:stretch>
                        </pic:blipFill>
                        <pic:spPr>
                          <a:xfrm>
                            <a:off x="0" y="0"/>
                            <a:ext cx="1838325" cy="1838325"/>
                          </a:xfrm>
                          <a:prstGeom prst="rect">
                            <a:avLst/>
                          </a:prstGeom>
                          <a:ln/>
                        </pic:spPr>
                      </pic:pic>
                    </a:graphicData>
                  </a:graphic>
                </wp:inline>
              </w:drawing>
            </w:r>
          </w:p>
        </w:tc>
        <w:tc>
          <w:tcPr>
            <w:tcW w:w="3555" w:type="dxa"/>
            <w:tcBorders>
              <w:top w:val="single" w:sz="8" w:space="0" w:color="FFFFFF"/>
              <w:left w:val="single" w:sz="8" w:space="0" w:color="000000"/>
              <w:bottom w:val="single" w:sz="8" w:space="0" w:color="FFFFFF"/>
              <w:right w:val="single" w:sz="8" w:space="0" w:color="000000"/>
            </w:tcBorders>
            <w:tcMar>
              <w:top w:w="99" w:type="dxa"/>
              <w:left w:w="99" w:type="dxa"/>
              <w:bottom w:w="99" w:type="dxa"/>
              <w:right w:w="99" w:type="dxa"/>
            </w:tcMar>
            <w:vAlign w:val="center"/>
          </w:tcPr>
          <w:p w14:paraId="4C10EEE9" w14:textId="3CE21166" w:rsidR="006065FF" w:rsidRDefault="00D22ADA">
            <w:pPr>
              <w:rPr>
                <w:rFonts w:ascii="Montserrat" w:eastAsia="Montserrat" w:hAnsi="Montserrat" w:cs="Montserrat"/>
              </w:rPr>
            </w:pPr>
            <w:r>
              <w:rPr>
                <w:lang w:val="cs"/>
              </w:rPr>
              <w:t>Povzbuďte studenty, aby vložili pravítko do písku ve třech různých bodech. Pokud je písek mírně mokrý, přilepí se k pravítku a po odstranění bude</w:t>
            </w:r>
            <w:r w:rsidR="00E92723">
              <w:rPr>
                <w:lang w:val="cs"/>
              </w:rPr>
              <w:t xml:space="preserve"> výška</w:t>
            </w:r>
            <w:r>
              <w:rPr>
                <w:lang w:val="cs"/>
              </w:rPr>
              <w:t xml:space="preserve"> viditeln</w:t>
            </w:r>
            <w:r w:rsidR="00E92723">
              <w:rPr>
                <w:lang w:val="cs"/>
              </w:rPr>
              <w:t>á</w:t>
            </w:r>
            <w:r>
              <w:rPr>
                <w:lang w:val="cs"/>
              </w:rPr>
              <w:t xml:space="preserve"> tam, kde písek dosáhl.</w:t>
            </w:r>
          </w:p>
          <w:p w14:paraId="4C10EEEA" w14:textId="77777777" w:rsidR="006065FF" w:rsidRDefault="006065FF">
            <w:pPr>
              <w:rPr>
                <w:rFonts w:ascii="Montserrat" w:eastAsia="Montserrat" w:hAnsi="Montserrat" w:cs="Montserrat"/>
              </w:rPr>
            </w:pPr>
          </w:p>
          <w:p w14:paraId="4C10EEEB" w14:textId="60A4DE2F" w:rsidR="006065FF" w:rsidRDefault="00D22ADA">
            <w:pPr>
              <w:rPr>
                <w:rFonts w:ascii="Montserrat" w:eastAsia="Montserrat" w:hAnsi="Montserrat" w:cs="Montserrat"/>
              </w:rPr>
            </w:pPr>
            <w:r>
              <w:rPr>
                <w:lang w:val="cs"/>
              </w:rPr>
              <w:t>Povzbuďte</w:t>
            </w:r>
            <w:r w:rsidR="00E92723">
              <w:rPr>
                <w:lang w:val="cs"/>
              </w:rPr>
              <w:t xml:space="preserve"> </w:t>
            </w:r>
            <w:r>
              <w:rPr>
                <w:lang w:val="cs"/>
              </w:rPr>
              <w:t xml:space="preserve">studenty k výpočtu průměrné hloubky písku pomocí jejich tří měření. </w:t>
            </w:r>
          </w:p>
        </w:tc>
      </w:tr>
      <w:tr w:rsidR="006065FF" w14:paraId="4C10EEF5" w14:textId="77777777">
        <w:trPr>
          <w:trHeight w:val="3060"/>
        </w:trPr>
        <w:tc>
          <w:tcPr>
            <w:tcW w:w="246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C10EEED" w14:textId="77777777" w:rsidR="006065FF" w:rsidRDefault="00D22ADA">
            <w:pPr>
              <w:rPr>
                <w:rFonts w:ascii="Montserrat" w:eastAsia="Montserrat" w:hAnsi="Montserrat" w:cs="Montserrat"/>
                <w:b/>
              </w:rPr>
            </w:pPr>
            <w:r>
              <w:rPr>
                <w:b/>
                <w:lang w:val="cs"/>
              </w:rPr>
              <w:lastRenderedPageBreak/>
              <w:t>Krok 3</w:t>
            </w:r>
          </w:p>
          <w:p w14:paraId="4C10EEEE" w14:textId="77777777" w:rsidR="006065FF" w:rsidRDefault="00D22ADA">
            <w:pPr>
              <w:rPr>
                <w:rFonts w:ascii="Montserrat" w:eastAsia="Montserrat" w:hAnsi="Montserrat" w:cs="Montserrat"/>
              </w:rPr>
            </w:pPr>
            <w:r>
              <w:rPr>
                <w:lang w:val="cs"/>
              </w:rPr>
              <w:t xml:space="preserve">Otestujte svůj systém. </w:t>
            </w:r>
          </w:p>
          <w:p w14:paraId="4C10EEEF" w14:textId="77777777" w:rsidR="006065FF" w:rsidRDefault="006065FF">
            <w:pPr>
              <w:rPr>
                <w:rFonts w:ascii="Montserrat" w:eastAsia="Montserrat" w:hAnsi="Montserrat" w:cs="Montserrat"/>
              </w:rPr>
            </w:pPr>
          </w:p>
          <w:p w14:paraId="4C10EEF0" w14:textId="77777777" w:rsidR="006065FF" w:rsidRDefault="00D22ADA">
            <w:pPr>
              <w:rPr>
                <w:rFonts w:ascii="Montserrat" w:eastAsia="Montserrat" w:hAnsi="Montserrat" w:cs="Montserrat"/>
              </w:rPr>
            </w:pPr>
            <w:r>
              <w:rPr>
                <w:lang w:val="cs"/>
              </w:rPr>
              <w:t>Změňte směr a rychlost "vln" a sledujte účinek na "pobřeží".</w:t>
            </w:r>
          </w:p>
        </w:tc>
        <w:tc>
          <w:tcPr>
            <w:tcW w:w="3390" w:type="dxa"/>
            <w:vMerge w:val="restart"/>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14:paraId="4C10EEF1" w14:textId="77777777" w:rsidR="006065FF" w:rsidRDefault="00D22ADA">
            <w:pPr>
              <w:jc w:val="center"/>
              <w:rPr>
                <w:rFonts w:ascii="Montserrat" w:eastAsia="Montserrat" w:hAnsi="Montserrat" w:cs="Montserrat"/>
              </w:rPr>
            </w:pPr>
            <w:r>
              <w:rPr>
                <w:rFonts w:ascii="Montserrat" w:eastAsia="Montserrat" w:hAnsi="Montserrat" w:cs="Montserrat"/>
                <w:noProof/>
              </w:rPr>
              <w:drawing>
                <wp:inline distT="114300" distB="114300" distL="114300" distR="114300" wp14:anchorId="4C10EF49" wp14:editId="15D02B3F">
                  <wp:extent cx="1628775" cy="1447800"/>
                  <wp:effectExtent l="0" t="0" r="9525" b="0"/>
                  <wp:docPr id="31"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24"/>
                          <a:srcRect/>
                          <a:stretch>
                            <a:fillRect/>
                          </a:stretch>
                        </pic:blipFill>
                        <pic:spPr>
                          <a:xfrm>
                            <a:off x="0" y="0"/>
                            <a:ext cx="1629033" cy="1448029"/>
                          </a:xfrm>
                          <a:prstGeom prst="rect">
                            <a:avLst/>
                          </a:prstGeom>
                          <a:ln/>
                        </pic:spPr>
                      </pic:pic>
                    </a:graphicData>
                  </a:graphic>
                </wp:inline>
              </w:drawing>
            </w:r>
          </w:p>
        </w:tc>
        <w:tc>
          <w:tcPr>
            <w:tcW w:w="3555" w:type="dxa"/>
            <w:vMerge w:val="restart"/>
            <w:tcBorders>
              <w:top w:val="single" w:sz="8" w:space="0" w:color="FFFFFF"/>
              <w:left w:val="single" w:sz="8" w:space="0" w:color="000000"/>
              <w:bottom w:val="single" w:sz="8" w:space="0" w:color="000000"/>
              <w:right w:val="single" w:sz="8" w:space="0" w:color="000000"/>
            </w:tcBorders>
            <w:tcMar>
              <w:top w:w="99" w:type="dxa"/>
              <w:left w:w="99" w:type="dxa"/>
              <w:bottom w:w="99" w:type="dxa"/>
              <w:right w:w="99" w:type="dxa"/>
            </w:tcMar>
            <w:vAlign w:val="center"/>
          </w:tcPr>
          <w:p w14:paraId="4C10EEF2" w14:textId="1F490330" w:rsidR="006065FF" w:rsidRDefault="00D22ADA">
            <w:pPr>
              <w:rPr>
                <w:rFonts w:ascii="Montserrat" w:eastAsia="Montserrat" w:hAnsi="Montserrat" w:cs="Montserrat"/>
              </w:rPr>
            </w:pPr>
            <w:r>
              <w:rPr>
                <w:lang w:val="cs"/>
              </w:rPr>
              <w:t xml:space="preserve">Před testováním povzbuďte studenty, aby zkontrolovali spárování </w:t>
            </w:r>
            <w:r w:rsidR="007947BF">
              <w:rPr>
                <w:lang w:val="cs"/>
              </w:rPr>
              <w:t>DC</w:t>
            </w:r>
            <w:r>
              <w:rPr>
                <w:lang w:val="cs"/>
              </w:rPr>
              <w:t xml:space="preserve"> motoru a zajištění kola.</w:t>
            </w:r>
          </w:p>
          <w:p w14:paraId="4C10EEF3" w14:textId="77777777" w:rsidR="006065FF" w:rsidRDefault="006065FF">
            <w:pPr>
              <w:rPr>
                <w:rFonts w:ascii="Montserrat" w:eastAsia="Montserrat" w:hAnsi="Montserrat" w:cs="Montserrat"/>
              </w:rPr>
            </w:pPr>
          </w:p>
          <w:p w14:paraId="4C10EEF4" w14:textId="66E18A9B" w:rsidR="006065FF" w:rsidRDefault="00D22ADA">
            <w:pPr>
              <w:rPr>
                <w:rFonts w:ascii="Montserrat" w:eastAsia="Montserrat" w:hAnsi="Montserrat" w:cs="Montserrat"/>
              </w:rPr>
            </w:pPr>
            <w:r>
              <w:rPr>
                <w:lang w:val="cs"/>
              </w:rPr>
              <w:t>Ujistěte se, že studenti chápou, že tento experiment má</w:t>
            </w:r>
            <w:r w:rsidR="00E92723">
              <w:rPr>
                <w:lang w:val="cs"/>
              </w:rPr>
              <w:t xml:space="preserve"> </w:t>
            </w:r>
            <w:r>
              <w:rPr>
                <w:lang w:val="cs"/>
              </w:rPr>
              <w:t>představovat vodní ero</w:t>
            </w:r>
            <w:r w:rsidR="00176EC0">
              <w:rPr>
                <w:lang w:val="cs"/>
              </w:rPr>
              <w:t>zi</w:t>
            </w:r>
            <w:r>
              <w:rPr>
                <w:lang w:val="cs"/>
              </w:rPr>
              <w:t xml:space="preserve">. </w:t>
            </w:r>
          </w:p>
        </w:tc>
      </w:tr>
      <w:tr w:rsidR="006065FF" w14:paraId="4C10EEF9" w14:textId="77777777">
        <w:trPr>
          <w:trHeight w:val="220"/>
        </w:trPr>
        <w:tc>
          <w:tcPr>
            <w:tcW w:w="246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C10EEF6" w14:textId="77777777" w:rsidR="006065FF" w:rsidRDefault="006065FF">
            <w:pPr>
              <w:rPr>
                <w:rFonts w:ascii="Montserrat" w:eastAsia="Montserrat" w:hAnsi="Montserrat" w:cs="Montserrat"/>
                <w:sz w:val="18"/>
                <w:szCs w:val="18"/>
              </w:rPr>
            </w:pPr>
          </w:p>
        </w:tc>
        <w:tc>
          <w:tcPr>
            <w:tcW w:w="3390" w:type="dxa"/>
            <w:vMerge/>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14:paraId="4C10EEF7" w14:textId="77777777" w:rsidR="006065FF" w:rsidRDefault="006065FF">
            <w:pPr>
              <w:jc w:val="center"/>
              <w:rPr>
                <w:rFonts w:ascii="Montserrat" w:eastAsia="Montserrat" w:hAnsi="Montserrat" w:cs="Montserrat"/>
              </w:rPr>
            </w:pPr>
          </w:p>
        </w:tc>
        <w:tc>
          <w:tcPr>
            <w:tcW w:w="3555" w:type="dxa"/>
            <w:vMerge/>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4C10EEF8" w14:textId="77777777" w:rsidR="006065FF" w:rsidRDefault="006065FF">
            <w:pPr>
              <w:rPr>
                <w:rFonts w:ascii="Montserrat" w:eastAsia="Montserrat" w:hAnsi="Montserrat" w:cs="Montserrat"/>
                <w:i/>
                <w:sz w:val="18"/>
                <w:szCs w:val="18"/>
              </w:rPr>
            </w:pPr>
          </w:p>
        </w:tc>
      </w:tr>
      <w:tr w:rsidR="006065FF" w14:paraId="4C10EEFE" w14:textId="77777777">
        <w:trPr>
          <w:trHeight w:val="1020"/>
        </w:trPr>
        <w:tc>
          <w:tcPr>
            <w:tcW w:w="2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C10EEFA" w14:textId="77777777" w:rsidR="006065FF" w:rsidRDefault="00D22ADA">
            <w:pPr>
              <w:rPr>
                <w:rFonts w:ascii="Montserrat" w:eastAsia="Montserrat" w:hAnsi="Montserrat" w:cs="Montserrat"/>
              </w:rPr>
            </w:pPr>
            <w:r>
              <w:rPr>
                <w:b/>
                <w:lang w:val="cs"/>
              </w:rPr>
              <w:t>Krok 5</w:t>
            </w:r>
          </w:p>
          <w:p w14:paraId="4C10EEFB" w14:textId="77777777" w:rsidR="006065FF" w:rsidRDefault="00D22ADA">
            <w:pPr>
              <w:rPr>
                <w:rFonts w:ascii="Montserrat" w:eastAsia="Montserrat" w:hAnsi="Montserrat" w:cs="Montserrat"/>
              </w:rPr>
            </w:pPr>
            <w:r>
              <w:rPr>
                <w:highlight w:val="white"/>
                <w:lang w:val="cs"/>
              </w:rPr>
              <w:t xml:space="preserve">Změřte vliv vodní eroze na písek. </w:t>
            </w:r>
          </w:p>
        </w:tc>
        <w:tc>
          <w:tcPr>
            <w:tcW w:w="33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14:paraId="4C10EEFC" w14:textId="77777777" w:rsidR="006065FF" w:rsidRDefault="00D22ADA">
            <w:pPr>
              <w:jc w:val="center"/>
              <w:rPr>
                <w:rFonts w:ascii="Montserrat" w:eastAsia="Montserrat" w:hAnsi="Montserrat" w:cs="Montserrat"/>
              </w:rPr>
            </w:pPr>
            <w:r>
              <w:rPr>
                <w:rFonts w:ascii="Montserrat" w:eastAsia="Montserrat" w:hAnsi="Montserrat" w:cs="Montserrat"/>
                <w:noProof/>
              </w:rPr>
              <w:drawing>
                <wp:inline distT="114300" distB="114300" distL="114300" distR="114300" wp14:anchorId="4C10EF4B" wp14:editId="26DBE1E6">
                  <wp:extent cx="1657350" cy="1209675"/>
                  <wp:effectExtent l="0" t="0" r="0" b="9525"/>
                  <wp:docPr id="25"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25"/>
                          <a:srcRect/>
                          <a:stretch>
                            <a:fillRect/>
                          </a:stretch>
                        </pic:blipFill>
                        <pic:spPr>
                          <a:xfrm>
                            <a:off x="0" y="0"/>
                            <a:ext cx="1657626" cy="1209876"/>
                          </a:xfrm>
                          <a:prstGeom prst="rect">
                            <a:avLst/>
                          </a:prstGeom>
                          <a:ln/>
                        </pic:spPr>
                      </pic:pic>
                    </a:graphicData>
                  </a:graphic>
                </wp:inline>
              </w:drawing>
            </w:r>
          </w:p>
        </w:tc>
        <w:tc>
          <w:tcPr>
            <w:tcW w:w="3555"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4C10EEFD" w14:textId="77777777" w:rsidR="006065FF" w:rsidRDefault="00D22ADA">
            <w:pPr>
              <w:rPr>
                <w:rFonts w:ascii="Montserrat" w:eastAsia="Montserrat" w:hAnsi="Montserrat" w:cs="Montserrat"/>
              </w:rPr>
            </w:pPr>
            <w:r>
              <w:rPr>
                <w:lang w:val="cs"/>
              </w:rPr>
              <w:t>Studenti mohou znovu vložit pravítko a změřit rozdíl v hloubce písku.</w:t>
            </w:r>
          </w:p>
        </w:tc>
      </w:tr>
    </w:tbl>
    <w:p w14:paraId="4C10EEFF" w14:textId="77777777" w:rsidR="006065FF" w:rsidRDefault="006065FF">
      <w:pPr>
        <w:pBdr>
          <w:top w:val="none" w:sz="0" w:space="0" w:color="000000"/>
          <w:left w:val="none" w:sz="0" w:space="0" w:color="000000"/>
          <w:bottom w:val="none" w:sz="0" w:space="0" w:color="000000"/>
          <w:right w:val="none" w:sz="0" w:space="0" w:color="000000"/>
        </w:pBdr>
        <w:rPr>
          <w:rFonts w:ascii="Montserrat" w:eastAsia="Montserrat" w:hAnsi="Montserrat" w:cs="Montserrat"/>
          <w:b/>
          <w:sz w:val="12"/>
          <w:szCs w:val="12"/>
        </w:rPr>
      </w:pPr>
    </w:p>
    <w:p w14:paraId="4C10EF00" w14:textId="77777777" w:rsidR="006065FF" w:rsidRDefault="006065FF">
      <w:pPr>
        <w:pBdr>
          <w:top w:val="none" w:sz="0" w:space="0" w:color="000000"/>
          <w:left w:val="none" w:sz="0" w:space="0" w:color="000000"/>
          <w:bottom w:val="none" w:sz="0" w:space="0" w:color="000000"/>
          <w:right w:val="none" w:sz="0" w:space="0" w:color="000000"/>
        </w:pBdr>
        <w:rPr>
          <w:rFonts w:ascii="Montserrat" w:eastAsia="Montserrat" w:hAnsi="Montserrat" w:cs="Montserrat"/>
          <w:b/>
          <w:sz w:val="12"/>
          <w:szCs w:val="12"/>
        </w:rPr>
      </w:pPr>
    </w:p>
    <w:tbl>
      <w:tblPr>
        <w:tblStyle w:val="af5"/>
        <w:tblW w:w="9405" w:type="dxa"/>
        <w:tblInd w:w="-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05"/>
      </w:tblGrid>
      <w:tr w:rsidR="006065FF" w14:paraId="4C10EF02" w14:textId="77777777" w:rsidTr="00176EC0">
        <w:trPr>
          <w:trHeight w:val="618"/>
        </w:trPr>
        <w:tc>
          <w:tcPr>
            <w:tcW w:w="9405" w:type="dxa"/>
            <w:tcBorders>
              <w:top w:val="single" w:sz="18" w:space="0" w:color="A4C2F4"/>
              <w:left w:val="single" w:sz="18" w:space="0" w:color="A4C2F4"/>
              <w:bottom w:val="single" w:sz="18" w:space="0" w:color="A4C2F4"/>
              <w:right w:val="single" w:sz="18" w:space="0" w:color="A4C2F4"/>
            </w:tcBorders>
            <w:shd w:val="clear" w:color="auto" w:fill="auto"/>
            <w:tcMar>
              <w:top w:w="20" w:type="dxa"/>
              <w:left w:w="20" w:type="dxa"/>
              <w:bottom w:w="20" w:type="dxa"/>
              <w:right w:w="20" w:type="dxa"/>
            </w:tcMar>
          </w:tcPr>
          <w:p w14:paraId="4C10EF01" w14:textId="47C25836" w:rsidR="006065FF" w:rsidRDefault="00D22ADA">
            <w:pPr>
              <w:widowControl w:val="0"/>
              <w:rPr>
                <w:rFonts w:ascii="Montserrat" w:eastAsia="Montserrat" w:hAnsi="Montserrat" w:cs="Montserrat"/>
                <w:sz w:val="22"/>
                <w:szCs w:val="22"/>
              </w:rPr>
            </w:pPr>
            <w:r>
              <w:rPr>
                <w:b/>
                <w:noProof/>
                <w:color w:val="08D0C4"/>
                <w:sz w:val="48"/>
                <w:szCs w:val="48"/>
                <w:lang w:val="cs"/>
              </w:rPr>
              <w:drawing>
                <wp:inline distT="114300" distB="114300" distL="114300" distR="114300" wp14:anchorId="4C10EF4D" wp14:editId="4C10EF4E">
                  <wp:extent cx="207487" cy="190500"/>
                  <wp:effectExtent l="0" t="0" r="0" b="0"/>
                  <wp:docPr id="2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207487" cy="190500"/>
                          </a:xfrm>
                          <a:prstGeom prst="rect">
                            <a:avLst/>
                          </a:prstGeom>
                          <a:ln/>
                        </pic:spPr>
                      </pic:pic>
                    </a:graphicData>
                  </a:graphic>
                </wp:inline>
              </w:drawing>
            </w:r>
            <w:r>
              <w:rPr>
                <w:sz w:val="22"/>
                <w:szCs w:val="22"/>
                <w:lang w:val="cs"/>
              </w:rPr>
              <w:t xml:space="preserve">  Studenti mohou dokončit aktivity v </w:t>
            </w:r>
            <w:r w:rsidR="00E92723">
              <w:rPr>
                <w:sz w:val="22"/>
                <w:szCs w:val="22"/>
                <w:lang w:val="cs"/>
              </w:rPr>
              <w:t>pracovním listě</w:t>
            </w:r>
            <w:r>
              <w:rPr>
                <w:sz w:val="22"/>
                <w:szCs w:val="22"/>
                <w:lang w:val="cs"/>
              </w:rPr>
              <w:t>.</w:t>
            </w:r>
          </w:p>
        </w:tc>
      </w:tr>
    </w:tbl>
    <w:p w14:paraId="4C10EF03" w14:textId="77777777" w:rsidR="006065FF" w:rsidRDefault="006065FF">
      <w:pPr>
        <w:pBdr>
          <w:top w:val="none" w:sz="0" w:space="0" w:color="000000"/>
          <w:left w:val="none" w:sz="0" w:space="0" w:color="000000"/>
          <w:bottom w:val="none" w:sz="0" w:space="0" w:color="000000"/>
          <w:right w:val="none" w:sz="0" w:space="0" w:color="000000"/>
        </w:pBdr>
        <w:rPr>
          <w:rFonts w:ascii="Montserrat" w:eastAsia="Montserrat" w:hAnsi="Montserrat" w:cs="Montserrat"/>
          <w:b/>
          <w:sz w:val="22"/>
          <w:szCs w:val="22"/>
        </w:rPr>
      </w:pPr>
    </w:p>
    <w:tbl>
      <w:tblPr>
        <w:tblStyle w:val="af6"/>
        <w:tblW w:w="9375" w:type="dxa"/>
        <w:tblInd w:w="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75"/>
      </w:tblGrid>
      <w:tr w:rsidR="006065FF" w14:paraId="4C10EF05" w14:textId="77777777" w:rsidTr="00176EC0">
        <w:trPr>
          <w:trHeight w:val="381"/>
        </w:trPr>
        <w:tc>
          <w:tcPr>
            <w:tcW w:w="9375" w:type="dxa"/>
            <w:tcBorders>
              <w:top w:val="single" w:sz="18" w:space="0" w:color="A4C2F4"/>
              <w:left w:val="single" w:sz="18" w:space="0" w:color="A4C2F4"/>
              <w:bottom w:val="single" w:sz="18" w:space="0" w:color="A4C2F4"/>
              <w:right w:val="single" w:sz="18" w:space="0" w:color="A4C2F4"/>
            </w:tcBorders>
          </w:tcPr>
          <w:p w14:paraId="4C10EF04" w14:textId="6A275343" w:rsidR="006065FF" w:rsidRDefault="00D22ADA">
            <w:pPr>
              <w:pBdr>
                <w:top w:val="none" w:sz="0" w:space="0" w:color="000000"/>
                <w:left w:val="none" w:sz="0" w:space="0" w:color="000000"/>
                <w:bottom w:val="none" w:sz="0" w:space="0" w:color="000000"/>
                <w:right w:val="none" w:sz="0" w:space="0" w:color="000000"/>
              </w:pBdr>
              <w:rPr>
                <w:rFonts w:ascii="Montserrat" w:eastAsia="Montserrat" w:hAnsi="Montserrat" w:cs="Montserrat"/>
                <w:b/>
                <w:color w:val="1E3485"/>
                <w:sz w:val="22"/>
                <w:szCs w:val="22"/>
              </w:rPr>
            </w:pPr>
            <w:r>
              <w:rPr>
                <w:b/>
                <w:sz w:val="22"/>
                <w:szCs w:val="22"/>
                <w:lang w:val="cs"/>
              </w:rPr>
              <w:t>Kontrola porozumění:</w:t>
            </w:r>
            <w:r>
              <w:rPr>
                <w:b/>
                <w:color w:val="1E3485"/>
                <w:sz w:val="22"/>
                <w:szCs w:val="22"/>
                <w:lang w:val="cs"/>
              </w:rPr>
              <w:t xml:space="preserve"> "Jaké jsou vstupy v systému? Jaký typ eroze je </w:t>
            </w:r>
            <w:r w:rsidR="00E92723">
              <w:rPr>
                <w:b/>
                <w:color w:val="1E3485"/>
                <w:sz w:val="22"/>
                <w:szCs w:val="22"/>
                <w:lang w:val="cs"/>
              </w:rPr>
              <w:t>simulován</w:t>
            </w:r>
            <w:r>
              <w:rPr>
                <w:b/>
                <w:color w:val="1E3485"/>
                <w:sz w:val="22"/>
                <w:szCs w:val="22"/>
                <w:lang w:val="cs"/>
              </w:rPr>
              <w:t>?"</w:t>
            </w:r>
          </w:p>
        </w:tc>
      </w:tr>
    </w:tbl>
    <w:p w14:paraId="4C10EF06" w14:textId="77777777" w:rsidR="006065FF" w:rsidRDefault="006065FF">
      <w:pPr>
        <w:rPr>
          <w:rFonts w:ascii="Montserrat" w:eastAsia="Montserrat" w:hAnsi="Montserrat" w:cs="Montserrat"/>
          <w:b/>
        </w:rPr>
      </w:pPr>
    </w:p>
    <w:tbl>
      <w:tblPr>
        <w:tblStyle w:val="af7"/>
        <w:tblW w:w="94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0"/>
        <w:gridCol w:w="3000"/>
        <w:gridCol w:w="3420"/>
      </w:tblGrid>
      <w:tr w:rsidR="006065FF" w14:paraId="4C10EF08" w14:textId="77777777">
        <w:trPr>
          <w:trHeight w:val="400"/>
        </w:trPr>
        <w:tc>
          <w:tcPr>
            <w:tcW w:w="9420" w:type="dxa"/>
            <w:gridSpan w:val="3"/>
            <w:shd w:val="clear" w:color="auto" w:fill="auto"/>
            <w:tcMar>
              <w:top w:w="100" w:type="dxa"/>
              <w:left w:w="100" w:type="dxa"/>
              <w:bottom w:w="100" w:type="dxa"/>
              <w:right w:w="100" w:type="dxa"/>
            </w:tcMar>
          </w:tcPr>
          <w:p w14:paraId="4C10EF07" w14:textId="2A1D53F8" w:rsidR="006065FF" w:rsidRDefault="00E92723">
            <w:pPr>
              <w:pStyle w:val="Nadpis3"/>
              <w:rPr>
                <w:rFonts w:ascii="Montserrat" w:eastAsia="Montserrat" w:hAnsi="Montserrat" w:cs="Montserrat"/>
                <w:b/>
              </w:rPr>
            </w:pPr>
            <w:bookmarkStart w:id="28" w:name="_1zcf412ygmxe" w:colFirst="0" w:colLast="0"/>
            <w:bookmarkEnd w:id="28"/>
            <w:r>
              <w:rPr>
                <w:b/>
                <w:lang w:val="cs"/>
              </w:rPr>
              <w:t>Rozšiřující aktivity</w:t>
            </w:r>
          </w:p>
        </w:tc>
      </w:tr>
      <w:tr w:rsidR="006065FF" w14:paraId="4C10EF0C" w14:textId="77777777">
        <w:tc>
          <w:tcPr>
            <w:tcW w:w="3000" w:type="dxa"/>
            <w:tcBorders>
              <w:bottom w:val="single" w:sz="8" w:space="0" w:color="FFFFFF"/>
            </w:tcBorders>
            <w:shd w:val="clear" w:color="auto" w:fill="auto"/>
            <w:tcMar>
              <w:top w:w="100" w:type="dxa"/>
              <w:left w:w="100" w:type="dxa"/>
              <w:bottom w:w="100" w:type="dxa"/>
              <w:right w:w="100" w:type="dxa"/>
            </w:tcMar>
          </w:tcPr>
          <w:p w14:paraId="4C10EF09" w14:textId="77777777" w:rsidR="006065FF" w:rsidRDefault="00D22ADA">
            <w:pPr>
              <w:widowControl w:val="0"/>
              <w:rPr>
                <w:rFonts w:ascii="Montserrat" w:eastAsia="Montserrat" w:hAnsi="Montserrat" w:cs="Montserrat"/>
                <w:b/>
              </w:rPr>
            </w:pPr>
            <w:r>
              <w:rPr>
                <w:rFonts w:ascii="Montserrat" w:eastAsia="Montserrat" w:hAnsi="Montserrat" w:cs="Montserrat"/>
                <w:i/>
                <w:noProof/>
              </w:rPr>
              <w:drawing>
                <wp:inline distT="114300" distB="114300" distL="114300" distR="114300" wp14:anchorId="4C10EF4F" wp14:editId="4C10EF50">
                  <wp:extent cx="540423" cy="490538"/>
                  <wp:effectExtent l="0" t="0" r="0" b="0"/>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6"/>
                          <a:srcRect/>
                          <a:stretch>
                            <a:fillRect/>
                          </a:stretch>
                        </pic:blipFill>
                        <pic:spPr>
                          <a:xfrm>
                            <a:off x="0" y="0"/>
                            <a:ext cx="540423" cy="490538"/>
                          </a:xfrm>
                          <a:prstGeom prst="rect">
                            <a:avLst/>
                          </a:prstGeom>
                          <a:ln/>
                        </pic:spPr>
                      </pic:pic>
                    </a:graphicData>
                  </a:graphic>
                </wp:inline>
              </w:drawing>
            </w:r>
          </w:p>
        </w:tc>
        <w:tc>
          <w:tcPr>
            <w:tcW w:w="3000" w:type="dxa"/>
            <w:tcBorders>
              <w:bottom w:val="single" w:sz="8" w:space="0" w:color="FFFFFF"/>
            </w:tcBorders>
            <w:shd w:val="clear" w:color="auto" w:fill="auto"/>
            <w:tcMar>
              <w:top w:w="100" w:type="dxa"/>
              <w:left w:w="100" w:type="dxa"/>
              <w:bottom w:w="100" w:type="dxa"/>
              <w:right w:w="100" w:type="dxa"/>
            </w:tcMar>
          </w:tcPr>
          <w:p w14:paraId="4C10EF0A" w14:textId="77777777" w:rsidR="006065FF" w:rsidRDefault="00D22ADA">
            <w:pPr>
              <w:widowControl w:val="0"/>
              <w:rPr>
                <w:rFonts w:ascii="Montserrat" w:eastAsia="Montserrat" w:hAnsi="Montserrat" w:cs="Montserrat"/>
                <w:b/>
              </w:rPr>
            </w:pPr>
            <w:r>
              <w:rPr>
                <w:rFonts w:ascii="Montserrat" w:eastAsia="Montserrat" w:hAnsi="Montserrat" w:cs="Montserrat"/>
                <w:i/>
                <w:noProof/>
              </w:rPr>
              <w:drawing>
                <wp:inline distT="114300" distB="114300" distL="114300" distR="114300" wp14:anchorId="4C10EF51" wp14:editId="4C10EF52">
                  <wp:extent cx="540423" cy="490538"/>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6"/>
                          <a:srcRect/>
                          <a:stretch>
                            <a:fillRect/>
                          </a:stretch>
                        </pic:blipFill>
                        <pic:spPr>
                          <a:xfrm>
                            <a:off x="0" y="0"/>
                            <a:ext cx="540423" cy="490538"/>
                          </a:xfrm>
                          <a:prstGeom prst="rect">
                            <a:avLst/>
                          </a:prstGeom>
                          <a:ln/>
                        </pic:spPr>
                      </pic:pic>
                    </a:graphicData>
                  </a:graphic>
                </wp:inline>
              </w:drawing>
            </w:r>
            <w:r>
              <w:rPr>
                <w:rFonts w:ascii="Montserrat" w:eastAsia="Montserrat" w:hAnsi="Montserrat" w:cs="Montserrat"/>
                <w:i/>
                <w:noProof/>
              </w:rPr>
              <w:drawing>
                <wp:inline distT="114300" distB="114300" distL="114300" distR="114300" wp14:anchorId="4C10EF53" wp14:editId="4C10EF54">
                  <wp:extent cx="540423" cy="490538"/>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6"/>
                          <a:srcRect/>
                          <a:stretch>
                            <a:fillRect/>
                          </a:stretch>
                        </pic:blipFill>
                        <pic:spPr>
                          <a:xfrm>
                            <a:off x="0" y="0"/>
                            <a:ext cx="540423" cy="490538"/>
                          </a:xfrm>
                          <a:prstGeom prst="rect">
                            <a:avLst/>
                          </a:prstGeom>
                          <a:ln/>
                        </pic:spPr>
                      </pic:pic>
                    </a:graphicData>
                  </a:graphic>
                </wp:inline>
              </w:drawing>
            </w:r>
          </w:p>
        </w:tc>
        <w:tc>
          <w:tcPr>
            <w:tcW w:w="3420" w:type="dxa"/>
            <w:tcBorders>
              <w:bottom w:val="single" w:sz="8" w:space="0" w:color="FFFFFF"/>
            </w:tcBorders>
            <w:shd w:val="clear" w:color="auto" w:fill="auto"/>
            <w:tcMar>
              <w:top w:w="100" w:type="dxa"/>
              <w:left w:w="100" w:type="dxa"/>
              <w:bottom w:w="100" w:type="dxa"/>
              <w:right w:w="100" w:type="dxa"/>
            </w:tcMar>
          </w:tcPr>
          <w:p w14:paraId="4C10EF0B" w14:textId="77777777" w:rsidR="006065FF" w:rsidRDefault="00D22ADA">
            <w:pPr>
              <w:widowControl w:val="0"/>
              <w:rPr>
                <w:rFonts w:ascii="Montserrat" w:eastAsia="Montserrat" w:hAnsi="Montserrat" w:cs="Montserrat"/>
                <w:i/>
              </w:rPr>
            </w:pPr>
            <w:r>
              <w:rPr>
                <w:rFonts w:ascii="Montserrat" w:eastAsia="Montserrat" w:hAnsi="Montserrat" w:cs="Montserrat"/>
                <w:i/>
                <w:noProof/>
              </w:rPr>
              <w:drawing>
                <wp:inline distT="114300" distB="114300" distL="114300" distR="114300" wp14:anchorId="4C10EF55" wp14:editId="4C10EF56">
                  <wp:extent cx="540423" cy="490538"/>
                  <wp:effectExtent l="0" t="0" r="0" b="0"/>
                  <wp:docPr id="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6"/>
                          <a:srcRect/>
                          <a:stretch>
                            <a:fillRect/>
                          </a:stretch>
                        </pic:blipFill>
                        <pic:spPr>
                          <a:xfrm>
                            <a:off x="0" y="0"/>
                            <a:ext cx="540423" cy="490538"/>
                          </a:xfrm>
                          <a:prstGeom prst="rect">
                            <a:avLst/>
                          </a:prstGeom>
                          <a:ln/>
                        </pic:spPr>
                      </pic:pic>
                    </a:graphicData>
                  </a:graphic>
                </wp:inline>
              </w:drawing>
            </w:r>
            <w:r>
              <w:rPr>
                <w:rFonts w:ascii="Montserrat" w:eastAsia="Montserrat" w:hAnsi="Montserrat" w:cs="Montserrat"/>
                <w:i/>
                <w:noProof/>
              </w:rPr>
              <w:drawing>
                <wp:inline distT="114300" distB="114300" distL="114300" distR="114300" wp14:anchorId="4C10EF57" wp14:editId="4C10EF58">
                  <wp:extent cx="540423" cy="490538"/>
                  <wp:effectExtent l="0" t="0" r="0" 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6"/>
                          <a:srcRect/>
                          <a:stretch>
                            <a:fillRect/>
                          </a:stretch>
                        </pic:blipFill>
                        <pic:spPr>
                          <a:xfrm>
                            <a:off x="0" y="0"/>
                            <a:ext cx="540423" cy="490538"/>
                          </a:xfrm>
                          <a:prstGeom prst="rect">
                            <a:avLst/>
                          </a:prstGeom>
                          <a:ln/>
                        </pic:spPr>
                      </pic:pic>
                    </a:graphicData>
                  </a:graphic>
                </wp:inline>
              </w:drawing>
            </w:r>
            <w:r>
              <w:rPr>
                <w:rFonts w:ascii="Montserrat" w:eastAsia="Montserrat" w:hAnsi="Montserrat" w:cs="Montserrat"/>
                <w:i/>
                <w:noProof/>
              </w:rPr>
              <w:drawing>
                <wp:inline distT="114300" distB="114300" distL="114300" distR="114300" wp14:anchorId="4C10EF59" wp14:editId="4C10EF5A">
                  <wp:extent cx="540423" cy="490538"/>
                  <wp:effectExtent l="0" t="0" r="0" b="0"/>
                  <wp:docPr id="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6"/>
                          <a:srcRect/>
                          <a:stretch>
                            <a:fillRect/>
                          </a:stretch>
                        </pic:blipFill>
                        <pic:spPr>
                          <a:xfrm>
                            <a:off x="0" y="0"/>
                            <a:ext cx="540423" cy="490538"/>
                          </a:xfrm>
                          <a:prstGeom prst="rect">
                            <a:avLst/>
                          </a:prstGeom>
                          <a:ln/>
                        </pic:spPr>
                      </pic:pic>
                    </a:graphicData>
                  </a:graphic>
                </wp:inline>
              </w:drawing>
            </w:r>
          </w:p>
        </w:tc>
      </w:tr>
      <w:tr w:rsidR="006065FF" w14:paraId="4C10EF11" w14:textId="77777777">
        <w:tc>
          <w:tcPr>
            <w:tcW w:w="3000" w:type="dxa"/>
            <w:tcBorders>
              <w:top w:val="single" w:sz="8" w:space="0" w:color="FFFFFF"/>
            </w:tcBorders>
            <w:shd w:val="clear" w:color="auto" w:fill="auto"/>
            <w:tcMar>
              <w:top w:w="100" w:type="dxa"/>
              <w:left w:w="100" w:type="dxa"/>
              <w:bottom w:w="100" w:type="dxa"/>
              <w:right w:w="100" w:type="dxa"/>
            </w:tcMar>
          </w:tcPr>
          <w:p w14:paraId="4C10EF0D" w14:textId="276DF7BD" w:rsidR="006065FF" w:rsidRDefault="00D22ADA">
            <w:pPr>
              <w:widowControl w:val="0"/>
              <w:rPr>
                <w:rFonts w:ascii="Montserrat" w:eastAsia="Montserrat" w:hAnsi="Montserrat" w:cs="Montserrat"/>
                <w:b/>
              </w:rPr>
            </w:pPr>
            <w:r>
              <w:rPr>
                <w:lang w:val="cs"/>
              </w:rPr>
              <w:t xml:space="preserve">Experimentujte s jiným variabilním vstupem. </w:t>
            </w:r>
            <w:r w:rsidR="00E92723">
              <w:rPr>
                <w:lang w:val="cs"/>
              </w:rPr>
              <w:t>J</w:t>
            </w:r>
            <w:r>
              <w:rPr>
                <w:lang w:val="cs"/>
              </w:rPr>
              <w:t>aký je rozdíl</w:t>
            </w:r>
            <w:r w:rsidR="00E92723">
              <w:rPr>
                <w:lang w:val="cs"/>
              </w:rPr>
              <w:t xml:space="preserve"> při použití</w:t>
            </w:r>
            <w:r>
              <w:rPr>
                <w:lang w:val="cs"/>
              </w:rPr>
              <w:t xml:space="preserve"> světeln</w:t>
            </w:r>
            <w:r w:rsidR="00E92723">
              <w:rPr>
                <w:lang w:val="cs"/>
              </w:rPr>
              <w:t>ého</w:t>
            </w:r>
            <w:r>
              <w:rPr>
                <w:lang w:val="cs"/>
              </w:rPr>
              <w:t xml:space="preserve"> senzor</w:t>
            </w:r>
            <w:r w:rsidR="00E92723">
              <w:rPr>
                <w:lang w:val="cs"/>
              </w:rPr>
              <w:t>u</w:t>
            </w:r>
            <w:r>
              <w:rPr>
                <w:lang w:val="cs"/>
              </w:rPr>
              <w:t xml:space="preserve">? </w:t>
            </w:r>
          </w:p>
        </w:tc>
        <w:tc>
          <w:tcPr>
            <w:tcW w:w="3000" w:type="dxa"/>
            <w:tcBorders>
              <w:top w:val="single" w:sz="8" w:space="0" w:color="FFFFFF"/>
            </w:tcBorders>
            <w:shd w:val="clear" w:color="auto" w:fill="auto"/>
            <w:tcMar>
              <w:top w:w="100" w:type="dxa"/>
              <w:left w:w="100" w:type="dxa"/>
              <w:bottom w:w="100" w:type="dxa"/>
              <w:right w:w="100" w:type="dxa"/>
            </w:tcMar>
          </w:tcPr>
          <w:p w14:paraId="4C10EF0E" w14:textId="6090CC34" w:rsidR="006065FF" w:rsidRDefault="00D22ADA">
            <w:pPr>
              <w:widowControl w:val="0"/>
              <w:rPr>
                <w:rFonts w:ascii="Montserrat" w:eastAsia="Montserrat" w:hAnsi="Montserrat" w:cs="Montserrat"/>
                <w:b/>
              </w:rPr>
            </w:pPr>
            <w:r>
              <w:rPr>
                <w:lang w:val="cs"/>
              </w:rPr>
              <w:t>Experimentujte s udržováním systému</w:t>
            </w:r>
            <w:r w:rsidR="00E92723">
              <w:rPr>
                <w:lang w:val="cs"/>
              </w:rPr>
              <w:t xml:space="preserve"> v chodu</w:t>
            </w:r>
            <w:r>
              <w:rPr>
                <w:lang w:val="cs"/>
              </w:rPr>
              <w:t xml:space="preserve">. Můžete do systému přidat </w:t>
            </w:r>
            <w:r w:rsidR="00E92723">
              <w:rPr>
                <w:lang w:val="cs"/>
              </w:rPr>
              <w:t>Vypínač</w:t>
            </w:r>
            <w:r>
              <w:rPr>
                <w:lang w:val="cs"/>
              </w:rPr>
              <w:t xml:space="preserve">, aby </w:t>
            </w:r>
            <w:r w:rsidR="00E92723">
              <w:rPr>
                <w:lang w:val="cs"/>
              </w:rPr>
              <w:t xml:space="preserve">měl </w:t>
            </w:r>
            <w:r>
              <w:rPr>
                <w:lang w:val="cs"/>
              </w:rPr>
              <w:t>systém vstup true/false (spíše než proměnnou)?</w:t>
            </w:r>
          </w:p>
        </w:tc>
        <w:tc>
          <w:tcPr>
            <w:tcW w:w="3420" w:type="dxa"/>
            <w:tcBorders>
              <w:top w:val="single" w:sz="8" w:space="0" w:color="FFFFFF"/>
            </w:tcBorders>
            <w:shd w:val="clear" w:color="auto" w:fill="auto"/>
            <w:tcMar>
              <w:top w:w="100" w:type="dxa"/>
              <w:left w:w="100" w:type="dxa"/>
              <w:bottom w:w="100" w:type="dxa"/>
              <w:right w:w="100" w:type="dxa"/>
            </w:tcMar>
          </w:tcPr>
          <w:p w14:paraId="4C10EF0F" w14:textId="5A38E0AD" w:rsidR="006065FF" w:rsidRDefault="00D22ADA">
            <w:pPr>
              <w:widowControl w:val="0"/>
              <w:rPr>
                <w:rFonts w:ascii="Montserrat" w:eastAsia="Montserrat" w:hAnsi="Montserrat" w:cs="Montserrat"/>
              </w:rPr>
            </w:pPr>
            <w:r>
              <w:rPr>
                <w:lang w:val="cs"/>
              </w:rPr>
              <w:t xml:space="preserve">Experimentujte se zvukem </w:t>
            </w:r>
            <w:r w:rsidR="00E92723">
              <w:rPr>
                <w:lang w:val="cs"/>
              </w:rPr>
              <w:t>výstrahy</w:t>
            </w:r>
            <w:r>
              <w:rPr>
                <w:lang w:val="cs"/>
              </w:rPr>
              <w:t xml:space="preserve">. Můžete přidat zvuk, který se přehraje, když DC </w:t>
            </w:r>
            <w:r w:rsidR="00723518">
              <w:rPr>
                <w:lang w:val="cs"/>
              </w:rPr>
              <w:t>m</w:t>
            </w:r>
            <w:r>
              <w:rPr>
                <w:lang w:val="cs"/>
              </w:rPr>
              <w:t>otor dosáhne určité hodnoty?</w:t>
            </w:r>
          </w:p>
          <w:p w14:paraId="4C10EF10" w14:textId="77777777" w:rsidR="006065FF" w:rsidRDefault="006065FF">
            <w:pPr>
              <w:widowControl w:val="0"/>
              <w:rPr>
                <w:rFonts w:ascii="Montserrat" w:eastAsia="Montserrat" w:hAnsi="Montserrat" w:cs="Montserrat"/>
              </w:rPr>
            </w:pPr>
          </w:p>
        </w:tc>
      </w:tr>
    </w:tbl>
    <w:p w14:paraId="4C10EF12" w14:textId="77777777" w:rsidR="006065FF" w:rsidRDefault="006065FF">
      <w:pPr>
        <w:rPr>
          <w:rFonts w:ascii="Montserrat" w:eastAsia="Montserrat" w:hAnsi="Montserrat" w:cs="Montserrat"/>
          <w:sz w:val="12"/>
          <w:szCs w:val="12"/>
        </w:rPr>
      </w:pPr>
    </w:p>
    <w:tbl>
      <w:tblPr>
        <w:tblStyle w:val="af8"/>
        <w:tblW w:w="12000" w:type="dxa"/>
        <w:tblInd w:w="-1386" w:type="dxa"/>
        <w:tblLayout w:type="fixed"/>
        <w:tblLook w:val="0600" w:firstRow="0" w:lastRow="0" w:firstColumn="0" w:lastColumn="0" w:noHBand="1" w:noVBand="1"/>
      </w:tblPr>
      <w:tblGrid>
        <w:gridCol w:w="9135"/>
        <w:gridCol w:w="2865"/>
      </w:tblGrid>
      <w:tr w:rsidR="006065FF" w14:paraId="4C10EF18" w14:textId="77777777" w:rsidTr="00176EC0">
        <w:trPr>
          <w:trHeight w:val="1121"/>
        </w:trPr>
        <w:tc>
          <w:tcPr>
            <w:tcW w:w="9135" w:type="dxa"/>
            <w:shd w:val="clear" w:color="auto" w:fill="08D0C4"/>
            <w:tcMar>
              <w:top w:w="144" w:type="dxa"/>
              <w:left w:w="144" w:type="dxa"/>
              <w:bottom w:w="144" w:type="dxa"/>
              <w:right w:w="144" w:type="dxa"/>
            </w:tcMar>
          </w:tcPr>
          <w:p w14:paraId="4C10EF13" w14:textId="6613204A" w:rsidR="006065FF" w:rsidRDefault="00E92723">
            <w:pPr>
              <w:pStyle w:val="Nadpis2"/>
              <w:keepNext w:val="0"/>
              <w:keepLines w:val="0"/>
              <w:spacing w:line="240" w:lineRule="auto"/>
              <w:ind w:firstLine="1350"/>
              <w:rPr>
                <w:rFonts w:ascii="Montserrat" w:eastAsia="Montserrat" w:hAnsi="Montserrat" w:cs="Montserrat"/>
                <w:sz w:val="36"/>
                <w:szCs w:val="36"/>
              </w:rPr>
            </w:pPr>
            <w:bookmarkStart w:id="29" w:name="_zenbi6axbbq1" w:colFirst="0" w:colLast="0"/>
            <w:bookmarkEnd w:id="29"/>
            <w:r>
              <w:rPr>
                <w:sz w:val="36"/>
                <w:szCs w:val="36"/>
                <w:lang w:val="cs"/>
              </w:rPr>
              <w:t>Závěr a reflexe</w:t>
            </w:r>
          </w:p>
          <w:p w14:paraId="4C10EF15" w14:textId="2FBF76F2" w:rsidR="006065FF" w:rsidRDefault="00E92723">
            <w:pPr>
              <w:pStyle w:val="Nadpis3"/>
              <w:numPr>
                <w:ilvl w:val="0"/>
                <w:numId w:val="6"/>
              </w:numPr>
              <w:ind w:firstLine="0"/>
              <w:rPr>
                <w:rFonts w:ascii="Montserrat" w:eastAsia="Montserrat" w:hAnsi="Montserrat" w:cs="Montserrat"/>
                <w:b/>
                <w:color w:val="FFFFFF"/>
                <w:sz w:val="22"/>
                <w:szCs w:val="22"/>
              </w:rPr>
            </w:pPr>
            <w:bookmarkStart w:id="30" w:name="_33j9yjw3ib4o" w:colFirst="0" w:colLast="0"/>
            <w:bookmarkStart w:id="31" w:name="_o9worquoq2e5" w:colFirst="0" w:colLast="0"/>
            <w:bookmarkEnd w:id="30"/>
            <w:bookmarkEnd w:id="31"/>
            <w:r>
              <w:rPr>
                <w:b/>
                <w:color w:val="FFFFFF"/>
                <w:sz w:val="22"/>
                <w:szCs w:val="22"/>
                <w:lang w:val="cs"/>
              </w:rPr>
              <w:t>anotace</w:t>
            </w:r>
            <w:r w:rsidR="00D22ADA">
              <w:rPr>
                <w:b/>
                <w:color w:val="FFFFFF"/>
                <w:sz w:val="22"/>
                <w:szCs w:val="22"/>
                <w:lang w:val="cs"/>
              </w:rPr>
              <w:t xml:space="preserve"> systém</w:t>
            </w:r>
            <w:r>
              <w:rPr>
                <w:b/>
                <w:color w:val="FFFFFF"/>
                <w:sz w:val="22"/>
                <w:szCs w:val="22"/>
                <w:lang w:val="cs"/>
              </w:rPr>
              <w:t>u</w:t>
            </w:r>
            <w:r w:rsidR="00D22ADA">
              <w:rPr>
                <w:b/>
                <w:color w:val="FFFFFF"/>
                <w:sz w:val="22"/>
                <w:szCs w:val="22"/>
                <w:lang w:val="cs"/>
              </w:rPr>
              <w:t xml:space="preserve"> v </w:t>
            </w:r>
            <w:r>
              <w:rPr>
                <w:b/>
                <w:color w:val="FFFFFF"/>
                <w:sz w:val="22"/>
                <w:szCs w:val="22"/>
                <w:lang w:val="cs"/>
              </w:rPr>
              <w:t>pracovním listě</w:t>
            </w:r>
            <w:r w:rsidR="00D22ADA">
              <w:rPr>
                <w:b/>
                <w:color w:val="FFFFFF"/>
                <w:sz w:val="22"/>
                <w:szCs w:val="22"/>
                <w:lang w:val="cs"/>
              </w:rPr>
              <w:t xml:space="preserve">. </w:t>
            </w:r>
            <w:r w:rsidR="00D22ADA">
              <w:rPr>
                <w:noProof/>
                <w:color w:val="FFFFFF"/>
                <w:sz w:val="22"/>
                <w:szCs w:val="22"/>
                <w:lang w:val="cs"/>
              </w:rPr>
              <w:drawing>
                <wp:inline distT="114300" distB="114300" distL="114300" distR="114300" wp14:anchorId="4C10EF5B" wp14:editId="4C10EF5C">
                  <wp:extent cx="209550" cy="190500"/>
                  <wp:effectExtent l="0" t="0" r="0" 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209550" cy="190500"/>
                          </a:xfrm>
                          <a:prstGeom prst="rect">
                            <a:avLst/>
                          </a:prstGeom>
                          <a:ln/>
                        </pic:spPr>
                      </pic:pic>
                    </a:graphicData>
                  </a:graphic>
                </wp:inline>
              </w:drawing>
            </w:r>
          </w:p>
          <w:p w14:paraId="4C10EF16" w14:textId="1BA5978A" w:rsidR="006065FF" w:rsidRDefault="00D22ADA">
            <w:pPr>
              <w:pStyle w:val="Nadpis3"/>
              <w:numPr>
                <w:ilvl w:val="0"/>
                <w:numId w:val="6"/>
              </w:numPr>
              <w:ind w:firstLine="0"/>
              <w:rPr>
                <w:rFonts w:ascii="Montserrat" w:eastAsia="Montserrat" w:hAnsi="Montserrat" w:cs="Montserrat"/>
                <w:b/>
                <w:color w:val="FFFFFF"/>
                <w:sz w:val="22"/>
                <w:szCs w:val="22"/>
              </w:rPr>
            </w:pPr>
            <w:bookmarkStart w:id="32" w:name="_79wlwnedsvyy" w:colFirst="0" w:colLast="0"/>
            <w:bookmarkEnd w:id="32"/>
            <w:r>
              <w:rPr>
                <w:b/>
                <w:color w:val="FFFFFF"/>
                <w:sz w:val="22"/>
                <w:szCs w:val="22"/>
                <w:lang w:val="cs"/>
              </w:rPr>
              <w:t xml:space="preserve">zamyslete se nad klíčovými informacemi tím, že dokončíte </w:t>
            </w:r>
            <w:r w:rsidR="00E92723">
              <w:rPr>
                <w:b/>
                <w:color w:val="FFFFFF"/>
                <w:sz w:val="22"/>
                <w:szCs w:val="22"/>
                <w:lang w:val="cs"/>
              </w:rPr>
              <w:t>aktivity v pracovním listě</w:t>
            </w:r>
          </w:p>
        </w:tc>
        <w:tc>
          <w:tcPr>
            <w:tcW w:w="2865" w:type="dxa"/>
            <w:shd w:val="clear" w:color="auto" w:fill="08D0C4"/>
            <w:tcMar>
              <w:top w:w="144" w:type="dxa"/>
              <w:left w:w="144" w:type="dxa"/>
              <w:bottom w:w="144" w:type="dxa"/>
              <w:right w:w="144" w:type="dxa"/>
            </w:tcMar>
          </w:tcPr>
          <w:p w14:paraId="4C10EF17" w14:textId="77777777" w:rsidR="006065FF" w:rsidRDefault="006065FF">
            <w:pPr>
              <w:pStyle w:val="Nadpis2"/>
              <w:keepNext w:val="0"/>
              <w:keepLines w:val="0"/>
              <w:ind w:right="1260"/>
              <w:jc w:val="right"/>
              <w:rPr>
                <w:rFonts w:ascii="Montserrat" w:eastAsia="Montserrat" w:hAnsi="Montserrat" w:cs="Montserrat"/>
              </w:rPr>
            </w:pPr>
            <w:bookmarkStart w:id="33" w:name="_co24dpwnwht7" w:colFirst="0" w:colLast="0"/>
            <w:bookmarkEnd w:id="33"/>
          </w:p>
        </w:tc>
      </w:tr>
    </w:tbl>
    <w:p w14:paraId="4C10EF1A" w14:textId="148342F8" w:rsidR="006065FF" w:rsidRDefault="006065FF">
      <w:pPr>
        <w:rPr>
          <w:rFonts w:ascii="Montserrat" w:eastAsia="Montserrat" w:hAnsi="Montserrat" w:cs="Montserrat"/>
        </w:rPr>
      </w:pPr>
    </w:p>
    <w:sectPr w:rsidR="006065FF">
      <w:type w:val="continuous"/>
      <w:pgSz w:w="11906" w:h="16838"/>
      <w:pgMar w:top="1440" w:right="1440" w:bottom="1440" w:left="1440" w:header="0" w:footer="720" w:gutter="0"/>
      <w:cols w:space="708" w:equalWidth="0">
        <w:col w:w="8939"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10EF68" w14:textId="77777777" w:rsidR="002F4010" w:rsidRDefault="00D22ADA">
      <w:r>
        <w:rPr>
          <w:lang w:val="cs"/>
        </w:rPr>
        <w:separator/>
      </w:r>
    </w:p>
  </w:endnote>
  <w:endnote w:type="continuationSeparator" w:id="0">
    <w:p w14:paraId="4C10EF6A" w14:textId="77777777" w:rsidR="002F4010" w:rsidRDefault="00D22ADA">
      <w:r>
        <w:rPr>
          <w:lang w:val="cs"/>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Helvetica Neue">
    <w:altName w:val="Arial"/>
    <w:charset w:val="00"/>
    <w:family w:val="auto"/>
    <w:pitch w:val="default"/>
  </w:font>
  <w:font w:name="Montserrat">
    <w:altName w:val="Calibri"/>
    <w:charset w:val="00"/>
    <w:family w:val="auto"/>
    <w:pitch w:val="default"/>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0EF63" w14:textId="57565C60" w:rsidR="006065FF" w:rsidRDefault="00D22ADA">
    <w:pPr>
      <w:jc w:val="right"/>
      <w:rPr>
        <w:color w:val="808080"/>
        <w:sz w:val="16"/>
        <w:szCs w:val="16"/>
      </w:rPr>
    </w:pPr>
    <w:r>
      <w:rPr>
        <w:color w:val="808080"/>
        <w:sz w:val="18"/>
        <w:szCs w:val="18"/>
        <w:lang w:val="cs"/>
      </w:rPr>
      <w:t>Ⓒ</w:t>
    </w:r>
    <w:r w:rsidR="00E92723">
      <w:rPr>
        <w:color w:val="808080"/>
        <w:sz w:val="18"/>
        <w:szCs w:val="18"/>
        <w:lang w:val="cs"/>
      </w:rPr>
      <w:t xml:space="preserve"> </w:t>
    </w:r>
    <w:r>
      <w:rPr>
        <w:color w:val="808080"/>
        <w:sz w:val="18"/>
        <w:szCs w:val="18"/>
        <w:lang w:val="cs"/>
      </w:rPr>
      <w:t xml:space="preserve">SAM </w:t>
    </w:r>
    <w:r w:rsidR="00E92723">
      <w:rPr>
        <w:color w:val="808080"/>
        <w:sz w:val="18"/>
        <w:szCs w:val="18"/>
        <w:lang w:val="cs"/>
      </w:rPr>
      <w:t xml:space="preserve">Labs </w:t>
    </w:r>
    <w:r>
      <w:rPr>
        <w:color w:val="808080"/>
        <w:sz w:val="18"/>
        <w:szCs w:val="18"/>
        <w:lang w:val="cs"/>
      </w:rPr>
      <w:t>2019</w:t>
    </w:r>
    <w:r>
      <w:rPr>
        <w:color w:val="808080"/>
        <w:sz w:val="18"/>
        <w:szCs w:val="18"/>
        <w:lang w:val="cs"/>
      </w:rPr>
      <w:tab/>
    </w:r>
    <w:r>
      <w:rPr>
        <w:color w:val="808080"/>
        <w:sz w:val="18"/>
        <w:szCs w:val="18"/>
        <w:lang w:val="cs"/>
      </w:rPr>
      <w:fldChar w:fldCharType="begin"/>
    </w:r>
    <w:r>
      <w:rPr>
        <w:color w:val="808080"/>
        <w:sz w:val="18"/>
        <w:szCs w:val="18"/>
        <w:lang w:val="cs"/>
      </w:rPr>
      <w:instrText>PAGE</w:instrText>
    </w:r>
    <w:r>
      <w:rPr>
        <w:color w:val="808080"/>
        <w:sz w:val="18"/>
        <w:szCs w:val="18"/>
        <w:lang w:val="cs"/>
      </w:rPr>
      <w:fldChar w:fldCharType="separate"/>
    </w:r>
    <w:r>
      <w:rPr>
        <w:noProof/>
        <w:color w:val="808080"/>
        <w:sz w:val="18"/>
        <w:szCs w:val="18"/>
        <w:lang w:val="cs"/>
      </w:rPr>
      <w:t>1</w:t>
    </w:r>
    <w:r>
      <w:rPr>
        <w:color w:val="808080"/>
        <w:sz w:val="18"/>
        <w:szCs w:val="18"/>
        <w:lang w:val="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10EF64" w14:textId="77777777" w:rsidR="002F4010" w:rsidRDefault="00D22ADA">
      <w:r>
        <w:rPr>
          <w:lang w:val="cs"/>
        </w:rPr>
        <w:separator/>
      </w:r>
    </w:p>
  </w:footnote>
  <w:footnote w:type="continuationSeparator" w:id="0">
    <w:p w14:paraId="4C10EF66" w14:textId="77777777" w:rsidR="002F4010" w:rsidRDefault="00D22ADA">
      <w:r>
        <w:rPr>
          <w:lang w:val="cs"/>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0EF5D" w14:textId="77777777" w:rsidR="006065FF" w:rsidRDefault="006065FF">
    <w:pPr>
      <w:spacing w:line="276" w:lineRule="auto"/>
      <w:rPr>
        <w:rFonts w:ascii="Montserrat" w:eastAsia="Montserrat" w:hAnsi="Montserrat" w:cs="Montserrat"/>
        <w:b/>
        <w:sz w:val="12"/>
        <w:szCs w:val="12"/>
      </w:rPr>
    </w:pPr>
  </w:p>
  <w:tbl>
    <w:tblPr>
      <w:tblStyle w:val="af9"/>
      <w:tblW w:w="11910" w:type="dxa"/>
      <w:tblInd w:w="-13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690"/>
      <w:gridCol w:w="220"/>
    </w:tblGrid>
    <w:tr w:rsidR="006065FF" w14:paraId="4C10EF61" w14:textId="77777777">
      <w:trPr>
        <w:trHeight w:val="1240"/>
      </w:trPr>
      <w:tc>
        <w:tcPr>
          <w:tcW w:w="11805" w:type="dxa"/>
          <w:tcBorders>
            <w:top w:val="single" w:sz="8" w:space="0" w:color="FFFFFF"/>
            <w:left w:val="single" w:sz="8" w:space="0" w:color="FFFFFF"/>
            <w:bottom w:val="single" w:sz="8" w:space="0" w:color="FFFFFF"/>
            <w:right w:val="single" w:sz="8" w:space="0" w:color="00D1C5"/>
          </w:tcBorders>
          <w:shd w:val="clear" w:color="auto" w:fill="08D0C4"/>
          <w:tcMar>
            <w:top w:w="100" w:type="dxa"/>
            <w:left w:w="100" w:type="dxa"/>
            <w:bottom w:w="100" w:type="dxa"/>
            <w:right w:w="100" w:type="dxa"/>
          </w:tcMar>
        </w:tcPr>
        <w:p w14:paraId="4C10EF5E" w14:textId="74F45CFB" w:rsidR="006065FF" w:rsidRDefault="00E92723">
          <w:pPr>
            <w:widowControl w:val="0"/>
            <w:ind w:left="1350"/>
            <w:rPr>
              <w:rFonts w:ascii="Montserrat" w:eastAsia="Montserrat" w:hAnsi="Montserrat" w:cs="Montserrat"/>
              <w:i/>
              <w:color w:val="FFFFFF"/>
              <w:sz w:val="30"/>
              <w:szCs w:val="30"/>
            </w:rPr>
          </w:pPr>
          <w:r>
            <w:rPr>
              <w:i/>
              <w:color w:val="FFFFFF"/>
              <w:sz w:val="30"/>
              <w:szCs w:val="30"/>
              <w:lang w:val="cs"/>
            </w:rPr>
            <w:t>Úroveň</w:t>
          </w:r>
          <w:r w:rsidR="00D22ADA">
            <w:rPr>
              <w:i/>
              <w:color w:val="FFFFFF"/>
              <w:sz w:val="30"/>
              <w:szCs w:val="30"/>
              <w:lang w:val="cs"/>
            </w:rPr>
            <w:t xml:space="preserve"> 2 Lekce 13</w:t>
          </w:r>
          <w:r w:rsidR="00D22ADA">
            <w:rPr>
              <w:noProof/>
              <w:lang w:val="cs"/>
            </w:rPr>
            <w:drawing>
              <wp:anchor distT="19050" distB="19050" distL="19050" distR="19050" simplePos="0" relativeHeight="251658240" behindDoc="0" locked="0" layoutInCell="1" hidden="0" allowOverlap="1" wp14:anchorId="4C10EF64" wp14:editId="4C10EF65">
                <wp:simplePos x="0" y="0"/>
                <wp:positionH relativeFrom="column">
                  <wp:posOffset>5810250</wp:posOffset>
                </wp:positionH>
                <wp:positionV relativeFrom="paragraph">
                  <wp:posOffset>57150</wp:posOffset>
                </wp:positionV>
                <wp:extent cx="1114498" cy="531623"/>
                <wp:effectExtent l="0" t="0" r="0" b="0"/>
                <wp:wrapSquare wrapText="bothSides" distT="19050" distB="19050" distL="19050" distR="19050"/>
                <wp:docPr id="8" name="image29.png" descr="SAMLabs_Main_Logo_White_SM.png"/>
                <wp:cNvGraphicFramePr/>
                <a:graphic xmlns:a="http://schemas.openxmlformats.org/drawingml/2006/main">
                  <a:graphicData uri="http://schemas.openxmlformats.org/drawingml/2006/picture">
                    <pic:pic xmlns:pic="http://schemas.openxmlformats.org/drawingml/2006/picture">
                      <pic:nvPicPr>
                        <pic:cNvPr id="0" name="image29.png" descr="SAMLabs_Main_Logo_White_SM.png"/>
                        <pic:cNvPicPr preferRelativeResize="0"/>
                      </pic:nvPicPr>
                      <pic:blipFill>
                        <a:blip r:embed="rId1"/>
                        <a:srcRect t="9029" b="9037"/>
                        <a:stretch>
                          <a:fillRect/>
                        </a:stretch>
                      </pic:blipFill>
                      <pic:spPr>
                        <a:xfrm>
                          <a:off x="0" y="0"/>
                          <a:ext cx="1114498" cy="531623"/>
                        </a:xfrm>
                        <a:prstGeom prst="rect">
                          <a:avLst/>
                        </a:prstGeom>
                        <a:ln/>
                      </pic:spPr>
                    </pic:pic>
                  </a:graphicData>
                </a:graphic>
              </wp:anchor>
            </w:drawing>
          </w:r>
        </w:p>
        <w:p w14:paraId="4C10EF5F" w14:textId="5CD78C44" w:rsidR="006065FF" w:rsidRDefault="00E92723">
          <w:pPr>
            <w:widowControl w:val="0"/>
            <w:ind w:left="1350"/>
            <w:rPr>
              <w:rFonts w:ascii="Montserrat" w:eastAsia="Montserrat" w:hAnsi="Montserrat" w:cs="Montserrat"/>
              <w:b/>
              <w:color w:val="FFFFFF"/>
              <w:sz w:val="90"/>
              <w:szCs w:val="90"/>
            </w:rPr>
          </w:pPr>
          <w:r>
            <w:rPr>
              <w:b/>
              <w:color w:val="FFFFFF"/>
              <w:sz w:val="54"/>
              <w:szCs w:val="54"/>
              <w:lang w:val="cs"/>
            </w:rPr>
            <w:t>E</w:t>
          </w:r>
          <w:r w:rsidR="00D22ADA">
            <w:rPr>
              <w:b/>
              <w:color w:val="FFFFFF"/>
              <w:sz w:val="54"/>
              <w:szCs w:val="54"/>
              <w:lang w:val="cs"/>
            </w:rPr>
            <w:t>roze</w:t>
          </w:r>
        </w:p>
      </w:tc>
      <w:tc>
        <w:tcPr>
          <w:tcW w:w="105" w:type="dxa"/>
          <w:tcBorders>
            <w:top w:val="single" w:sz="8" w:space="0" w:color="FFFFFF"/>
            <w:left w:val="single" w:sz="8" w:space="0" w:color="00D1C5"/>
            <w:bottom w:val="single" w:sz="8" w:space="0" w:color="FFFFFF"/>
            <w:right w:val="single" w:sz="8" w:space="0" w:color="FFFFFF"/>
          </w:tcBorders>
          <w:shd w:val="clear" w:color="auto" w:fill="08D0C4"/>
          <w:tcMar>
            <w:top w:w="100" w:type="dxa"/>
            <w:left w:w="100" w:type="dxa"/>
            <w:bottom w:w="100" w:type="dxa"/>
            <w:right w:w="100" w:type="dxa"/>
          </w:tcMar>
        </w:tcPr>
        <w:p w14:paraId="4C10EF60" w14:textId="77777777" w:rsidR="006065FF" w:rsidRDefault="006065FF">
          <w:pPr>
            <w:widowControl w:val="0"/>
            <w:ind w:left="1350"/>
            <w:rPr>
              <w:rFonts w:ascii="Montserrat" w:eastAsia="Montserrat" w:hAnsi="Montserrat" w:cs="Montserrat"/>
              <w:i/>
              <w:color w:val="FFFFFF"/>
              <w:sz w:val="30"/>
              <w:szCs w:val="30"/>
            </w:rPr>
          </w:pPr>
        </w:p>
      </w:tc>
    </w:tr>
  </w:tbl>
  <w:p w14:paraId="4C10EF62" w14:textId="77777777" w:rsidR="006065FF" w:rsidRDefault="006065FF">
    <w:pP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D72F6"/>
    <w:multiLevelType w:val="multilevel"/>
    <w:tmpl w:val="527E07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954F61"/>
    <w:multiLevelType w:val="multilevel"/>
    <w:tmpl w:val="F67693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D633373"/>
    <w:multiLevelType w:val="multilevel"/>
    <w:tmpl w:val="DED04E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A115532"/>
    <w:multiLevelType w:val="multilevel"/>
    <w:tmpl w:val="437A0BC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40792D2C"/>
    <w:multiLevelType w:val="multilevel"/>
    <w:tmpl w:val="79B2FF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12160C7"/>
    <w:multiLevelType w:val="multilevel"/>
    <w:tmpl w:val="E54882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3B33959"/>
    <w:multiLevelType w:val="multilevel"/>
    <w:tmpl w:val="B1A487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B8643A7"/>
    <w:multiLevelType w:val="multilevel"/>
    <w:tmpl w:val="66146F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4331CC5"/>
    <w:multiLevelType w:val="multilevel"/>
    <w:tmpl w:val="BD84F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6"/>
  </w:num>
  <w:num w:numId="3">
    <w:abstractNumId w:val="5"/>
  </w:num>
  <w:num w:numId="4">
    <w:abstractNumId w:val="7"/>
  </w:num>
  <w:num w:numId="5">
    <w:abstractNumId w:val="0"/>
  </w:num>
  <w:num w:numId="6">
    <w:abstractNumId w:val="3"/>
  </w:num>
  <w:num w:numId="7">
    <w:abstractNumId w:val="1"/>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65FF"/>
    <w:rsid w:val="00176EC0"/>
    <w:rsid w:val="002F4010"/>
    <w:rsid w:val="004F443F"/>
    <w:rsid w:val="006065FF"/>
    <w:rsid w:val="00723518"/>
    <w:rsid w:val="007947BF"/>
    <w:rsid w:val="00D22ADA"/>
    <w:rsid w:val="00E92723"/>
    <w:rsid w:val="00FE404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10EDA9"/>
  <w15:docId w15:val="{E5045565-64FE-4ABE-A2B9-AEF30A0B2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pBdr>
        <w:top w:val="none" w:sz="0" w:space="0" w:color="000000"/>
        <w:left w:val="none" w:sz="0" w:space="0" w:color="000000"/>
        <w:bottom w:val="none" w:sz="0" w:space="0" w:color="000000"/>
        <w:right w:val="none" w:sz="0" w:space="0" w:color="000000"/>
      </w:pBdr>
      <w:ind w:left="1350"/>
      <w:outlineLvl w:val="0"/>
    </w:pPr>
    <w:rPr>
      <w:rFonts w:ascii="Helvetica Neue" w:eastAsia="Helvetica Neue" w:hAnsi="Helvetica Neue" w:cs="Helvetica Neue"/>
      <w:b/>
      <w:color w:val="08D0C4"/>
      <w:sz w:val="42"/>
      <w:szCs w:val="42"/>
    </w:rPr>
  </w:style>
  <w:style w:type="paragraph" w:styleId="Nadpis2">
    <w:name w:val="heading 2"/>
    <w:basedOn w:val="Normln"/>
    <w:next w:val="Normln"/>
    <w:uiPriority w:val="9"/>
    <w:unhideWhenUsed/>
    <w:qFormat/>
    <w:pPr>
      <w:keepNext/>
      <w:keepLines/>
      <w:spacing w:line="360" w:lineRule="auto"/>
      <w:outlineLvl w:val="1"/>
    </w:pPr>
    <w:rPr>
      <w:b/>
      <w:color w:val="FFFFFF"/>
      <w:sz w:val="24"/>
      <w:szCs w:val="24"/>
    </w:rPr>
  </w:style>
  <w:style w:type="paragraph" w:styleId="Nadpis3">
    <w:name w:val="heading 3"/>
    <w:basedOn w:val="Normln"/>
    <w:next w:val="Normln"/>
    <w:uiPriority w:val="9"/>
    <w:unhideWhenUsed/>
    <w:qFormat/>
    <w:pPr>
      <w:keepNext/>
      <w:keepLines/>
      <w:pBdr>
        <w:top w:val="none" w:sz="0" w:space="0" w:color="000000"/>
        <w:left w:val="none" w:sz="0" w:space="0" w:color="000000"/>
        <w:bottom w:val="none" w:sz="0" w:space="0" w:color="000000"/>
        <w:right w:val="none" w:sz="0" w:space="0" w:color="000000"/>
      </w:pBdr>
      <w:outlineLvl w:val="2"/>
    </w:pPr>
    <w:rPr>
      <w:color w:val="202020"/>
      <w:sz w:val="24"/>
      <w:szCs w:val="24"/>
    </w:rPr>
  </w:style>
  <w:style w:type="paragraph" w:styleId="Nadpis4">
    <w:name w:val="heading 4"/>
    <w:basedOn w:val="Normln"/>
    <w:next w:val="Normln"/>
    <w:uiPriority w:val="9"/>
    <w:semiHidden/>
    <w:unhideWhenUsed/>
    <w:qFormat/>
    <w:pPr>
      <w:keepNext/>
      <w:keepLines/>
      <w:pBdr>
        <w:top w:val="none" w:sz="0" w:space="0" w:color="000000"/>
        <w:left w:val="none" w:sz="0" w:space="0" w:color="000000"/>
        <w:bottom w:val="none" w:sz="0" w:space="0" w:color="000000"/>
        <w:right w:val="none" w:sz="0" w:space="0" w:color="000000"/>
      </w:pBdr>
      <w:ind w:left="1350"/>
      <w:outlineLvl w:val="3"/>
    </w:pPr>
    <w:rPr>
      <w:rFonts w:ascii="Helvetica Neue" w:eastAsia="Helvetica Neue" w:hAnsi="Helvetica Neue" w:cs="Helvetica Neue"/>
      <w:i/>
    </w:rPr>
  </w:style>
  <w:style w:type="paragraph" w:styleId="Nadpis5">
    <w:name w:val="heading 5"/>
    <w:basedOn w:val="Normln"/>
    <w:next w:val="Normln"/>
    <w:uiPriority w:val="9"/>
    <w:semiHidden/>
    <w:unhideWhenUsed/>
    <w:qFormat/>
    <w:pPr>
      <w:keepNext/>
      <w:keepLines/>
      <w:spacing w:before="240" w:after="80"/>
      <w:outlineLvl w:val="4"/>
    </w:pPr>
    <w:rPr>
      <w:color w:val="666666"/>
      <w:sz w:val="22"/>
      <w:szCs w:val="22"/>
    </w:rPr>
  </w:style>
  <w:style w:type="paragraph" w:styleId="Nadpis6">
    <w:name w:val="heading 6"/>
    <w:basedOn w:val="Normln"/>
    <w:next w:val="Normln"/>
    <w:uiPriority w:val="9"/>
    <w:semiHidden/>
    <w:unhideWhenUsed/>
    <w:qFormat/>
    <w:pPr>
      <w:keepNext/>
      <w:keepLines/>
      <w:spacing w:before="240" w:after="80"/>
      <w:outlineLvl w:val="5"/>
    </w:pPr>
    <w:rPr>
      <w:i/>
      <w:color w:val="666666"/>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after="60"/>
    </w:pPr>
    <w:rPr>
      <w:sz w:val="52"/>
      <w:szCs w:val="52"/>
    </w:rPr>
  </w:style>
  <w:style w:type="paragraph" w:styleId="Podnadpis">
    <w:name w:val="Subtitle"/>
    <w:basedOn w:val="Normln"/>
    <w:next w:val="Normln"/>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character" w:styleId="Zstupntext">
    <w:name w:val="Placeholder Text"/>
    <w:basedOn w:val="Standardnpsmoodstavce"/>
    <w:uiPriority w:val="99"/>
    <w:semiHidden/>
    <w:rsid w:val="00E92723"/>
    <w:rPr>
      <w:color w:val="808080"/>
    </w:rPr>
  </w:style>
  <w:style w:type="paragraph" w:styleId="Zhlav">
    <w:name w:val="header"/>
    <w:basedOn w:val="Normln"/>
    <w:link w:val="ZhlavChar"/>
    <w:uiPriority w:val="99"/>
    <w:unhideWhenUsed/>
    <w:rsid w:val="00E92723"/>
    <w:pPr>
      <w:tabs>
        <w:tab w:val="center" w:pos="4536"/>
        <w:tab w:val="right" w:pos="9072"/>
      </w:tabs>
    </w:pPr>
  </w:style>
  <w:style w:type="character" w:customStyle="1" w:styleId="ZhlavChar">
    <w:name w:val="Záhlaví Char"/>
    <w:basedOn w:val="Standardnpsmoodstavce"/>
    <w:link w:val="Zhlav"/>
    <w:uiPriority w:val="99"/>
    <w:rsid w:val="00E92723"/>
  </w:style>
  <w:style w:type="paragraph" w:styleId="Zpat">
    <w:name w:val="footer"/>
    <w:basedOn w:val="Normln"/>
    <w:link w:val="ZpatChar"/>
    <w:uiPriority w:val="99"/>
    <w:unhideWhenUsed/>
    <w:rsid w:val="00E92723"/>
    <w:pPr>
      <w:tabs>
        <w:tab w:val="center" w:pos="4536"/>
        <w:tab w:val="right" w:pos="9072"/>
      </w:tabs>
    </w:pPr>
  </w:style>
  <w:style w:type="character" w:customStyle="1" w:styleId="ZpatChar">
    <w:name w:val="Zápatí Char"/>
    <w:basedOn w:val="Standardnpsmoodstavce"/>
    <w:link w:val="Zpat"/>
    <w:uiPriority w:val="99"/>
    <w:rsid w:val="00E927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jpg"/><Relationship Id="rId7" Type="http://schemas.openxmlformats.org/officeDocument/2006/relationships/header" Target="header1.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g"/><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image" Target="media/image1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cs.google.com/document/d/1Dy9bFV7NPB9fEhNBww5dpg7TQdkliEwY991MRPneNWY/edit" TargetMode="External"/><Relationship Id="rId24" Type="http://schemas.openxmlformats.org/officeDocument/2006/relationships/image" Target="media/image14.jpg"/><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theme" Target="theme/theme1.xml"/><Relationship Id="rId10" Type="http://schemas.openxmlformats.org/officeDocument/2006/relationships/hyperlink" Target="https://docs.google.com/document/d/1Dy9bFV7NPB9fEhNBww5dpg7TQdkliEwY991MRPneNWY/edit"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docs.google.com/document/d/1Dy9bFV7NPB9fEhNBww5dpg7TQdkliEwY991MRPneNWY/edit" TargetMode="Externa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TotalTime>
  <Pages>7</Pages>
  <Words>1196</Words>
  <Characters>7062</Characters>
  <Application>Microsoft Office Word</Application>
  <DocSecurity>0</DocSecurity>
  <Lines>58</Lines>
  <Paragraphs>16</Paragraphs>
  <ScaleCrop>false</ScaleCrop>
  <Company/>
  <LinksUpToDate>false</LinksUpToDate>
  <CharactersWithSpaces>8242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Jakub Novotný</dc:creator>
  <cp:lastModifiedBy>Jakub Novotný</cp:lastModifiedBy>
  <cp:revision>6</cp:revision>
  <dcterms:created xsi:type="dcterms:W3CDTF">2021-07-14T10:57:00Z</dcterms:created>
  <dcterms:modified xsi:type="dcterms:W3CDTF">2021-08-30T10:19:00Z</dcterms:modified>
</cp:coreProperties>
</file>